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B08" w:rsidRDefault="00AD3B08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Pr="00AD3B08">
        <w:rPr>
          <w:sz w:val="28"/>
          <w:szCs w:val="28"/>
        </w:rPr>
        <w:t>ПРИЛОЖЕНИЕ</w:t>
      </w:r>
    </w:p>
    <w:p w:rsidR="00114EF0" w:rsidRPr="00AD3B08" w:rsidRDefault="00114EF0">
      <w:pPr>
        <w:rPr>
          <w:sz w:val="28"/>
          <w:szCs w:val="28"/>
        </w:rPr>
      </w:pPr>
    </w:p>
    <w:tbl>
      <w:tblPr>
        <w:tblW w:w="0" w:type="auto"/>
        <w:jc w:val="right"/>
        <w:tblInd w:w="4788" w:type="dxa"/>
        <w:tblLook w:val="01E0"/>
      </w:tblPr>
      <w:tblGrid>
        <w:gridCol w:w="5066"/>
      </w:tblGrid>
      <w:tr w:rsidR="00E95EBC" w:rsidTr="002A295F">
        <w:trPr>
          <w:jc w:val="right"/>
        </w:trPr>
        <w:tc>
          <w:tcPr>
            <w:tcW w:w="5066" w:type="dxa"/>
            <w:shd w:val="clear" w:color="auto" w:fill="auto"/>
          </w:tcPr>
          <w:p w:rsidR="00E95EBC" w:rsidRPr="009F4D4D" w:rsidRDefault="00E95EBC" w:rsidP="002A295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4D4D">
              <w:rPr>
                <w:sz w:val="28"/>
                <w:szCs w:val="28"/>
              </w:rPr>
              <w:t>УТВЕРЖДЕН</w:t>
            </w:r>
          </w:p>
          <w:p w:rsidR="00E95EBC" w:rsidRPr="009F4D4D" w:rsidRDefault="00E95EBC" w:rsidP="002A295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4D4D">
              <w:rPr>
                <w:sz w:val="28"/>
                <w:szCs w:val="28"/>
              </w:rPr>
              <w:t>постановлением администрации</w:t>
            </w:r>
          </w:p>
          <w:p w:rsidR="00E95EBC" w:rsidRPr="009F4D4D" w:rsidRDefault="00E95EBC" w:rsidP="002A295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4D4D">
              <w:rPr>
                <w:sz w:val="28"/>
                <w:szCs w:val="28"/>
              </w:rPr>
              <w:t>муниципального образования</w:t>
            </w:r>
          </w:p>
          <w:p w:rsidR="00E95EBC" w:rsidRDefault="00E95EBC" w:rsidP="002A295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4D4D">
              <w:rPr>
                <w:sz w:val="28"/>
                <w:szCs w:val="28"/>
              </w:rPr>
              <w:t>Щербиновский район</w:t>
            </w:r>
          </w:p>
          <w:p w:rsidR="00E95EBC" w:rsidRPr="00914641" w:rsidRDefault="00E95EBC" w:rsidP="00AD3B0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AD3B08">
              <w:rPr>
                <w:sz w:val="28"/>
                <w:szCs w:val="28"/>
              </w:rPr>
              <w:t>_______</w:t>
            </w:r>
            <w:r w:rsidR="00F60CE0">
              <w:rPr>
                <w:sz w:val="28"/>
                <w:szCs w:val="28"/>
              </w:rPr>
              <w:t>___________</w:t>
            </w:r>
            <w:r w:rsidR="00AD3B08">
              <w:rPr>
                <w:sz w:val="28"/>
                <w:szCs w:val="28"/>
              </w:rPr>
              <w:t>__</w:t>
            </w:r>
            <w:r w:rsidR="00F60CE0">
              <w:rPr>
                <w:sz w:val="28"/>
                <w:szCs w:val="28"/>
              </w:rPr>
              <w:t xml:space="preserve"> № _____</w:t>
            </w:r>
          </w:p>
        </w:tc>
      </w:tr>
    </w:tbl>
    <w:p w:rsidR="00E95EBC" w:rsidRDefault="00E95EBC" w:rsidP="00E95EBC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E95EBC" w:rsidRDefault="00E95EBC" w:rsidP="00E95EBC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E95EBC" w:rsidRDefault="00E95EBC" w:rsidP="00E95EBC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E95EBC" w:rsidRPr="008C6968" w:rsidRDefault="00E95EBC" w:rsidP="00E95EBC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E95EBC" w:rsidRPr="001567F3" w:rsidRDefault="00E95EBC" w:rsidP="00E95EBC">
      <w:pPr>
        <w:rPr>
          <w:sz w:val="28"/>
          <w:szCs w:val="28"/>
        </w:rPr>
      </w:pPr>
    </w:p>
    <w:p w:rsidR="00E95EBC" w:rsidRPr="00483378" w:rsidRDefault="00E95EBC" w:rsidP="00E95EBC">
      <w:pPr>
        <w:pStyle w:val="ConsPlusNonformat"/>
        <w:widowControl/>
        <w:ind w:left="-709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83378">
        <w:rPr>
          <w:rFonts w:ascii="Times New Roman" w:hAnsi="Times New Roman" w:cs="Times New Roman"/>
          <w:b/>
          <w:sz w:val="36"/>
          <w:szCs w:val="36"/>
        </w:rPr>
        <w:t>УСТАВ</w:t>
      </w:r>
    </w:p>
    <w:p w:rsidR="00E95EBC" w:rsidRPr="00483378" w:rsidRDefault="00E95EBC" w:rsidP="00E95EBC">
      <w:pPr>
        <w:pStyle w:val="ConsPlusNonformat"/>
        <w:widowControl/>
        <w:ind w:left="-709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83378">
        <w:rPr>
          <w:rFonts w:ascii="Times New Roman" w:hAnsi="Times New Roman" w:cs="Times New Roman"/>
          <w:b/>
          <w:sz w:val="36"/>
          <w:szCs w:val="36"/>
        </w:rPr>
        <w:t>муниципального бюджетного учреждения</w:t>
      </w:r>
    </w:p>
    <w:p w:rsidR="00E95EBC" w:rsidRPr="00483378" w:rsidRDefault="00E95EBC" w:rsidP="00E95EBC">
      <w:pPr>
        <w:pStyle w:val="ConsPlusNonformat"/>
        <w:widowControl/>
        <w:ind w:left="-709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83378">
        <w:rPr>
          <w:rFonts w:ascii="Times New Roman" w:hAnsi="Times New Roman" w:cs="Times New Roman"/>
          <w:b/>
          <w:sz w:val="36"/>
          <w:szCs w:val="36"/>
        </w:rPr>
        <w:t>«Хозяйственно-эксплуатационная служба»</w:t>
      </w:r>
    </w:p>
    <w:p w:rsidR="00E95EBC" w:rsidRPr="00483378" w:rsidRDefault="00E95EBC" w:rsidP="00E95EBC">
      <w:pPr>
        <w:pStyle w:val="ConsPlusNonformat"/>
        <w:widowControl/>
        <w:ind w:left="-709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83378">
        <w:rPr>
          <w:rFonts w:ascii="Times New Roman" w:hAnsi="Times New Roman" w:cs="Times New Roman"/>
          <w:b/>
          <w:sz w:val="36"/>
          <w:szCs w:val="36"/>
        </w:rPr>
        <w:t>муниципального образования</w:t>
      </w:r>
    </w:p>
    <w:p w:rsidR="00E95EBC" w:rsidRPr="00483378" w:rsidRDefault="00E95EBC" w:rsidP="00E95EBC">
      <w:pPr>
        <w:pStyle w:val="ConsPlusNonformat"/>
        <w:widowControl/>
        <w:ind w:left="-709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83378">
        <w:rPr>
          <w:rFonts w:ascii="Times New Roman" w:hAnsi="Times New Roman" w:cs="Times New Roman"/>
          <w:b/>
          <w:sz w:val="36"/>
          <w:szCs w:val="36"/>
        </w:rPr>
        <w:t>Щербиновский район</w:t>
      </w:r>
    </w:p>
    <w:p w:rsidR="00E95EBC" w:rsidRPr="00483378" w:rsidRDefault="00E95EBC" w:rsidP="00E95EBC">
      <w:pPr>
        <w:pStyle w:val="ConsPlusNonformat"/>
        <w:widowControl/>
        <w:jc w:val="center"/>
        <w:rPr>
          <w:rFonts w:ascii="Times New Roman" w:hAnsi="Times New Roman" w:cs="Times New Roman"/>
          <w:sz w:val="36"/>
          <w:szCs w:val="36"/>
        </w:rPr>
      </w:pPr>
    </w:p>
    <w:p w:rsidR="00E95EBC" w:rsidRDefault="00E95EBC" w:rsidP="00E95EB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95EBC" w:rsidRDefault="00E95EBC" w:rsidP="00E95EB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95EBC" w:rsidRDefault="00E95EBC" w:rsidP="00E95EB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95EBC" w:rsidRDefault="00E95EBC" w:rsidP="00E95EB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95EBC" w:rsidRDefault="00E95EBC" w:rsidP="00E95EB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95EBC" w:rsidRDefault="00E95EBC" w:rsidP="00E95EB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95EBC" w:rsidRDefault="00E95EBC" w:rsidP="00E95EB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95EBC" w:rsidRDefault="00E95EBC" w:rsidP="00E95EB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95EBC" w:rsidRDefault="00E95EBC" w:rsidP="00E95EB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95EBC" w:rsidRDefault="00E95EBC" w:rsidP="00E95EB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95EBC" w:rsidRDefault="00E95EBC" w:rsidP="00E95EB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95EBC" w:rsidRDefault="00E95EBC" w:rsidP="00E95EB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95EBC" w:rsidRDefault="00E95EBC" w:rsidP="00E95EB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95EBC" w:rsidRDefault="00E95EBC" w:rsidP="00E95EB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95EBC" w:rsidRDefault="00E95EBC" w:rsidP="00E95EB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95EBC" w:rsidRDefault="00E95EBC" w:rsidP="00E95EB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95EBC" w:rsidRDefault="00E95EBC" w:rsidP="00E95EB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95EBC" w:rsidRDefault="00E95EBC" w:rsidP="00E95EB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95EBC" w:rsidRDefault="00E95EBC" w:rsidP="00E95EB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95EBC" w:rsidRDefault="00E95EBC" w:rsidP="00E95EB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95EBC" w:rsidRDefault="00E95EBC" w:rsidP="00E95EB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95EBC" w:rsidRDefault="00E95EBC" w:rsidP="00E95EB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95EBC" w:rsidRDefault="00E95EBC" w:rsidP="00E95EBC">
      <w:pPr>
        <w:pStyle w:val="ConsPlusNonformat"/>
        <w:widowControl/>
        <w:ind w:left="-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ст. Старощербиновская</w:t>
      </w:r>
    </w:p>
    <w:p w:rsidR="00E95EBC" w:rsidRDefault="00E95EBC" w:rsidP="00E95EBC">
      <w:pPr>
        <w:pStyle w:val="ConsPlusNonformat"/>
        <w:widowControl/>
        <w:ind w:left="-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F60CE0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95EBC" w:rsidRDefault="00E95EBC" w:rsidP="00E95EBC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5A47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E95EBC" w:rsidRDefault="00E95EBC" w:rsidP="00E95EBC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176" w:type="dxa"/>
        <w:tblLook w:val="04A0"/>
      </w:tblPr>
      <w:tblGrid>
        <w:gridCol w:w="426"/>
        <w:gridCol w:w="8505"/>
        <w:gridCol w:w="1099"/>
      </w:tblGrid>
      <w:tr w:rsidR="00E95EBC" w:rsidRPr="007615E2" w:rsidTr="002A295F">
        <w:tc>
          <w:tcPr>
            <w:tcW w:w="426" w:type="dxa"/>
          </w:tcPr>
          <w:p w:rsidR="00E95EBC" w:rsidRPr="007615E2" w:rsidRDefault="00E95EBC" w:rsidP="002A295F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15E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505" w:type="dxa"/>
          </w:tcPr>
          <w:p w:rsidR="00E95EBC" w:rsidRPr="007615E2" w:rsidRDefault="00E95EBC" w:rsidP="002A295F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15E2">
              <w:rPr>
                <w:rFonts w:ascii="Times New Roman" w:hAnsi="Times New Roman" w:cs="Times New Roman"/>
                <w:sz w:val="28"/>
                <w:szCs w:val="28"/>
              </w:rPr>
              <w:t>Общие положения ……………………………………………………….</w:t>
            </w:r>
          </w:p>
        </w:tc>
        <w:tc>
          <w:tcPr>
            <w:tcW w:w="1099" w:type="dxa"/>
          </w:tcPr>
          <w:p w:rsidR="00E95EBC" w:rsidRPr="007615E2" w:rsidRDefault="00E95EBC" w:rsidP="002A295F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15E2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</w:tc>
      </w:tr>
      <w:tr w:rsidR="00E95EBC" w:rsidRPr="007615E2" w:rsidTr="002A295F">
        <w:tc>
          <w:tcPr>
            <w:tcW w:w="426" w:type="dxa"/>
          </w:tcPr>
          <w:p w:rsidR="00E95EBC" w:rsidRPr="007615E2" w:rsidRDefault="00E95EBC" w:rsidP="002A295F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15E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505" w:type="dxa"/>
          </w:tcPr>
          <w:p w:rsidR="00E95EBC" w:rsidRPr="007615E2" w:rsidRDefault="00E95EBC" w:rsidP="002A295F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15E2">
              <w:rPr>
                <w:rFonts w:ascii="Times New Roman" w:hAnsi="Times New Roman" w:cs="Times New Roman"/>
                <w:sz w:val="28"/>
                <w:szCs w:val="28"/>
              </w:rPr>
              <w:t>Цели, предмет и виды деятельности Бюджетного учреждения ……...</w:t>
            </w:r>
          </w:p>
        </w:tc>
        <w:tc>
          <w:tcPr>
            <w:tcW w:w="1099" w:type="dxa"/>
          </w:tcPr>
          <w:p w:rsidR="00E95EBC" w:rsidRPr="007615E2" w:rsidRDefault="00E95EBC" w:rsidP="002A295F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15E2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</w:p>
        </w:tc>
      </w:tr>
      <w:tr w:rsidR="00E95EBC" w:rsidRPr="007615E2" w:rsidTr="002A295F">
        <w:tc>
          <w:tcPr>
            <w:tcW w:w="426" w:type="dxa"/>
          </w:tcPr>
          <w:p w:rsidR="00E95EBC" w:rsidRPr="007615E2" w:rsidRDefault="00E95EBC" w:rsidP="002A295F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15E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505" w:type="dxa"/>
          </w:tcPr>
          <w:p w:rsidR="00E95EBC" w:rsidRPr="007615E2" w:rsidRDefault="00E95EBC" w:rsidP="002A295F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15E2">
              <w:rPr>
                <w:rFonts w:ascii="Times New Roman" w:hAnsi="Times New Roman" w:cs="Times New Roman"/>
                <w:sz w:val="28"/>
                <w:szCs w:val="28"/>
              </w:rPr>
              <w:t>Имущество Бюджетного учреждения ………………………………….</w:t>
            </w:r>
          </w:p>
        </w:tc>
        <w:tc>
          <w:tcPr>
            <w:tcW w:w="1099" w:type="dxa"/>
          </w:tcPr>
          <w:p w:rsidR="00E95EBC" w:rsidRPr="007615E2" w:rsidRDefault="00E95EBC" w:rsidP="002A295F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</w:p>
        </w:tc>
      </w:tr>
      <w:tr w:rsidR="00E95EBC" w:rsidRPr="007615E2" w:rsidTr="002A295F">
        <w:tc>
          <w:tcPr>
            <w:tcW w:w="426" w:type="dxa"/>
          </w:tcPr>
          <w:p w:rsidR="00E95EBC" w:rsidRPr="007615E2" w:rsidRDefault="00E95EBC" w:rsidP="002A295F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15E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505" w:type="dxa"/>
          </w:tcPr>
          <w:p w:rsidR="00E95EBC" w:rsidRPr="007615E2" w:rsidRDefault="00E95EBC" w:rsidP="002A295F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15E2">
              <w:rPr>
                <w:rFonts w:ascii="Times New Roman" w:hAnsi="Times New Roman" w:cs="Times New Roman"/>
                <w:sz w:val="28"/>
                <w:szCs w:val="28"/>
              </w:rPr>
              <w:t>Права и обязанности Бюджетного учреждения ……………………….</w:t>
            </w:r>
          </w:p>
        </w:tc>
        <w:tc>
          <w:tcPr>
            <w:tcW w:w="1099" w:type="dxa"/>
          </w:tcPr>
          <w:p w:rsidR="00E95EBC" w:rsidRPr="007615E2" w:rsidRDefault="00E95EBC" w:rsidP="002A295F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15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95EBC" w:rsidRPr="007615E2" w:rsidTr="002A295F">
        <w:tc>
          <w:tcPr>
            <w:tcW w:w="426" w:type="dxa"/>
          </w:tcPr>
          <w:p w:rsidR="00E95EBC" w:rsidRPr="007615E2" w:rsidRDefault="00E95EBC" w:rsidP="002A295F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15E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505" w:type="dxa"/>
          </w:tcPr>
          <w:p w:rsidR="00E95EBC" w:rsidRPr="007615E2" w:rsidRDefault="00E95EBC" w:rsidP="002A295F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15E2">
              <w:rPr>
                <w:rFonts w:ascii="Times New Roman" w:hAnsi="Times New Roman" w:cs="Times New Roman"/>
                <w:sz w:val="28"/>
                <w:szCs w:val="28"/>
              </w:rPr>
              <w:t>Порядок управления деятельностью Бюджетного учреждения ……...</w:t>
            </w:r>
          </w:p>
        </w:tc>
        <w:tc>
          <w:tcPr>
            <w:tcW w:w="1099" w:type="dxa"/>
          </w:tcPr>
          <w:p w:rsidR="00E95EBC" w:rsidRPr="007615E2" w:rsidRDefault="00E95EBC" w:rsidP="002A295F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15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258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E95EBC" w:rsidRPr="007615E2" w:rsidTr="002A295F">
        <w:tc>
          <w:tcPr>
            <w:tcW w:w="426" w:type="dxa"/>
          </w:tcPr>
          <w:p w:rsidR="00E95EBC" w:rsidRPr="007615E2" w:rsidRDefault="00E95EBC" w:rsidP="002A295F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15E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505" w:type="dxa"/>
          </w:tcPr>
          <w:p w:rsidR="00E95EBC" w:rsidRPr="007615E2" w:rsidRDefault="00E95EBC" w:rsidP="0064258A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15E2">
              <w:rPr>
                <w:rFonts w:ascii="Times New Roman" w:hAnsi="Times New Roman" w:cs="Times New Roman"/>
                <w:sz w:val="28"/>
                <w:szCs w:val="28"/>
              </w:rPr>
              <w:t>Реорганизация и ликвидация Бюджетного учреждения ……………</w:t>
            </w:r>
          </w:p>
        </w:tc>
        <w:tc>
          <w:tcPr>
            <w:tcW w:w="1099" w:type="dxa"/>
          </w:tcPr>
          <w:p w:rsidR="00E95EBC" w:rsidRPr="007615E2" w:rsidRDefault="00E95EBC" w:rsidP="0064258A">
            <w:pPr>
              <w:pStyle w:val="ConsPlusNonformat"/>
              <w:widowControl/>
              <w:spacing w:line="36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7615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258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95EBC" w:rsidRPr="007615E2" w:rsidTr="002A295F">
        <w:tc>
          <w:tcPr>
            <w:tcW w:w="426" w:type="dxa"/>
          </w:tcPr>
          <w:p w:rsidR="00E95EBC" w:rsidRPr="007615E2" w:rsidRDefault="00E95EBC" w:rsidP="002A295F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15E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505" w:type="dxa"/>
          </w:tcPr>
          <w:p w:rsidR="00E95EBC" w:rsidRPr="007615E2" w:rsidRDefault="00E95EBC" w:rsidP="002A295F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15E2">
              <w:rPr>
                <w:rFonts w:ascii="Times New Roman" w:hAnsi="Times New Roman" w:cs="Times New Roman"/>
                <w:sz w:val="28"/>
                <w:szCs w:val="28"/>
              </w:rPr>
              <w:t>Заключительные положения ……………………………………………</w:t>
            </w:r>
          </w:p>
        </w:tc>
        <w:tc>
          <w:tcPr>
            <w:tcW w:w="1099" w:type="dxa"/>
          </w:tcPr>
          <w:p w:rsidR="00E95EBC" w:rsidRPr="007615E2" w:rsidRDefault="00E95EBC" w:rsidP="00E95EBC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15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E95EBC" w:rsidRDefault="00E95EBC"/>
    <w:p w:rsidR="00E95EBC" w:rsidRDefault="00E95EBC"/>
    <w:p w:rsidR="00E95EBC" w:rsidRDefault="00E95EBC"/>
    <w:p w:rsidR="00E95EBC" w:rsidRDefault="00E95EBC"/>
    <w:p w:rsidR="00E95EBC" w:rsidRDefault="00E95EBC"/>
    <w:p w:rsidR="00E95EBC" w:rsidRDefault="00E95EBC"/>
    <w:p w:rsidR="00E95EBC" w:rsidRDefault="00E95EBC"/>
    <w:p w:rsidR="00E95EBC" w:rsidRDefault="00E95EBC"/>
    <w:p w:rsidR="00E95EBC" w:rsidRDefault="00E95EBC"/>
    <w:p w:rsidR="00E95EBC" w:rsidRDefault="00E95EBC"/>
    <w:p w:rsidR="00E95EBC" w:rsidRDefault="00E95EBC"/>
    <w:p w:rsidR="00E95EBC" w:rsidRDefault="00E95EBC"/>
    <w:p w:rsidR="00E95EBC" w:rsidRDefault="00E95EBC"/>
    <w:p w:rsidR="00E95EBC" w:rsidRDefault="00E95EBC"/>
    <w:p w:rsidR="00E95EBC" w:rsidRDefault="00E95EBC"/>
    <w:p w:rsidR="00E95EBC" w:rsidRDefault="00E95EBC"/>
    <w:p w:rsidR="00E95EBC" w:rsidRDefault="00E95EBC"/>
    <w:p w:rsidR="00E95EBC" w:rsidRDefault="00E95EBC"/>
    <w:p w:rsidR="00E95EBC" w:rsidRDefault="00E95EBC"/>
    <w:p w:rsidR="00E95EBC" w:rsidRDefault="00E95EBC"/>
    <w:p w:rsidR="00E95EBC" w:rsidRDefault="00E95EBC"/>
    <w:p w:rsidR="00E95EBC" w:rsidRDefault="00E95EBC"/>
    <w:p w:rsidR="00E95EBC" w:rsidRDefault="00E95EBC"/>
    <w:p w:rsidR="00E95EBC" w:rsidRDefault="00E95EBC"/>
    <w:p w:rsidR="00E95EBC" w:rsidRDefault="00E95EBC"/>
    <w:p w:rsidR="00E95EBC" w:rsidRDefault="00E95EBC"/>
    <w:p w:rsidR="00E95EBC" w:rsidRDefault="00E95EBC"/>
    <w:p w:rsidR="00E95EBC" w:rsidRDefault="00E95EBC"/>
    <w:p w:rsidR="00E95EBC" w:rsidRDefault="00E95EBC"/>
    <w:p w:rsidR="00E95EBC" w:rsidRDefault="00E95EBC"/>
    <w:p w:rsidR="00E95EBC" w:rsidRDefault="00E95EBC"/>
    <w:p w:rsidR="00E95EBC" w:rsidRDefault="00E95EBC"/>
    <w:p w:rsidR="00E95EBC" w:rsidRDefault="00E95EBC"/>
    <w:p w:rsidR="00E95EBC" w:rsidRDefault="00E95EBC"/>
    <w:p w:rsidR="00E95EBC" w:rsidRDefault="00E95EBC"/>
    <w:p w:rsidR="00E95EBC" w:rsidRDefault="00E95EBC"/>
    <w:p w:rsidR="00E95EBC" w:rsidRDefault="00E95EBC"/>
    <w:p w:rsidR="00E95EBC" w:rsidRDefault="00E95EBC"/>
    <w:tbl>
      <w:tblPr>
        <w:tblW w:w="0" w:type="auto"/>
        <w:jc w:val="right"/>
        <w:tblInd w:w="4788" w:type="dxa"/>
        <w:tblLook w:val="01E0"/>
      </w:tblPr>
      <w:tblGrid>
        <w:gridCol w:w="5066"/>
      </w:tblGrid>
      <w:tr w:rsidR="009C6100" w:rsidTr="00E95EBC">
        <w:trPr>
          <w:trHeight w:val="80"/>
          <w:jc w:val="right"/>
        </w:trPr>
        <w:tc>
          <w:tcPr>
            <w:tcW w:w="5066" w:type="dxa"/>
            <w:shd w:val="clear" w:color="auto" w:fill="auto"/>
          </w:tcPr>
          <w:p w:rsidR="00522D7F" w:rsidRDefault="00522D7F" w:rsidP="00C2123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E95EBC" w:rsidRPr="00914641" w:rsidRDefault="00E95EBC" w:rsidP="00C2123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3E4DAE" w:rsidRDefault="003E4DAE" w:rsidP="003E4DAE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92F7F">
        <w:rPr>
          <w:rFonts w:ascii="Times New Roman" w:hAnsi="Times New Roman" w:cs="Times New Roman"/>
          <w:sz w:val="28"/>
          <w:szCs w:val="28"/>
        </w:rPr>
        <w:lastRenderedPageBreak/>
        <w:t>1. Общие положения</w:t>
      </w:r>
    </w:p>
    <w:p w:rsidR="003E4DAE" w:rsidRPr="00392F7F" w:rsidRDefault="003E4DAE" w:rsidP="003E4DAE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E4DAE" w:rsidRPr="003A0A95" w:rsidRDefault="003E4DAE" w:rsidP="003E4DA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A95">
        <w:rPr>
          <w:rFonts w:ascii="Times New Roman" w:hAnsi="Times New Roman" w:cs="Times New Roman"/>
          <w:sz w:val="28"/>
          <w:szCs w:val="28"/>
        </w:rPr>
        <w:t>1.1. Муниципальное бюджетное учреждение</w:t>
      </w:r>
      <w:r>
        <w:rPr>
          <w:rFonts w:ascii="Times New Roman" w:hAnsi="Times New Roman" w:cs="Times New Roman"/>
          <w:sz w:val="28"/>
          <w:szCs w:val="28"/>
        </w:rPr>
        <w:t xml:space="preserve"> «Хозяйственно-эксплуатационная служба» </w:t>
      </w:r>
      <w:r w:rsidRPr="003A0A9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Щербиновский район, </w:t>
      </w:r>
      <w:r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9636A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A95">
        <w:rPr>
          <w:rFonts w:ascii="Times New Roman" w:hAnsi="Times New Roman" w:cs="Times New Roman"/>
          <w:sz w:val="28"/>
          <w:szCs w:val="28"/>
        </w:rPr>
        <w:t>Бюджетное учреждение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3A0A95">
        <w:rPr>
          <w:rFonts w:ascii="Times New Roman" w:hAnsi="Times New Roman" w:cs="Times New Roman"/>
          <w:sz w:val="28"/>
          <w:szCs w:val="28"/>
        </w:rPr>
        <w:t xml:space="preserve">, создано на основании </w:t>
      </w:r>
      <w:r>
        <w:rPr>
          <w:rFonts w:ascii="Times New Roman" w:hAnsi="Times New Roman" w:cs="Times New Roman"/>
          <w:sz w:val="28"/>
          <w:szCs w:val="28"/>
        </w:rPr>
        <w:t>постановления главы муниципального образования Щербиновский район от 9 октября 2008 года      № 240 «О создании м</w:t>
      </w:r>
      <w:r w:rsidRPr="009E1435">
        <w:rPr>
          <w:rFonts w:ascii="Times New Roman" w:hAnsi="Times New Roman" w:cs="Times New Roman"/>
          <w:sz w:val="28"/>
          <w:szCs w:val="28"/>
        </w:rPr>
        <w:t>униципально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9E1435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E1435">
        <w:rPr>
          <w:rFonts w:ascii="Times New Roman" w:hAnsi="Times New Roman" w:cs="Times New Roman"/>
          <w:sz w:val="28"/>
          <w:szCs w:val="28"/>
        </w:rPr>
        <w:t xml:space="preserve"> «Хозяйственно-эксплуатационная служба» муниципального образования Щербиновский ра</w:t>
      </w:r>
      <w:r w:rsidRPr="009E1435">
        <w:rPr>
          <w:rFonts w:ascii="Times New Roman" w:hAnsi="Times New Roman" w:cs="Times New Roman"/>
          <w:sz w:val="28"/>
          <w:szCs w:val="28"/>
        </w:rPr>
        <w:t>й</w:t>
      </w:r>
      <w:r w:rsidRPr="009E1435">
        <w:rPr>
          <w:rFonts w:ascii="Times New Roman" w:hAnsi="Times New Roman" w:cs="Times New Roman"/>
          <w:sz w:val="28"/>
          <w:szCs w:val="28"/>
        </w:rPr>
        <w:t>он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3E4DAE" w:rsidRPr="00392F7F" w:rsidRDefault="003E4DAE" w:rsidP="003E4DA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FE6">
        <w:rPr>
          <w:rFonts w:ascii="Times New Roman" w:hAnsi="Times New Roman" w:cs="Times New Roman"/>
          <w:sz w:val="28"/>
          <w:szCs w:val="28"/>
        </w:rPr>
        <w:t xml:space="preserve">1.2. </w:t>
      </w:r>
      <w:r>
        <w:rPr>
          <w:rFonts w:ascii="Times New Roman" w:hAnsi="Times New Roman" w:cs="Times New Roman"/>
          <w:sz w:val="28"/>
          <w:szCs w:val="28"/>
        </w:rPr>
        <w:t>Полное н</w:t>
      </w:r>
      <w:r w:rsidRPr="00916FE6">
        <w:rPr>
          <w:rFonts w:ascii="Times New Roman" w:hAnsi="Times New Roman" w:cs="Times New Roman"/>
          <w:sz w:val="28"/>
          <w:szCs w:val="28"/>
        </w:rPr>
        <w:t xml:space="preserve">аименование Бюджетного учреждения: </w:t>
      </w:r>
      <w:r w:rsidRPr="00392F7F"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</w:t>
      </w:r>
      <w:r>
        <w:rPr>
          <w:rFonts w:ascii="Times New Roman" w:hAnsi="Times New Roman" w:cs="Times New Roman"/>
          <w:sz w:val="28"/>
          <w:szCs w:val="28"/>
        </w:rPr>
        <w:t xml:space="preserve">«Хозяйственно-эксплуатационная служба» </w:t>
      </w:r>
      <w:r w:rsidRPr="00392F7F">
        <w:rPr>
          <w:rFonts w:ascii="Times New Roman" w:hAnsi="Times New Roman" w:cs="Times New Roman"/>
          <w:sz w:val="28"/>
          <w:szCs w:val="28"/>
        </w:rPr>
        <w:t>муниц</w:t>
      </w:r>
      <w:r w:rsidRPr="00392F7F">
        <w:rPr>
          <w:rFonts w:ascii="Times New Roman" w:hAnsi="Times New Roman" w:cs="Times New Roman"/>
          <w:sz w:val="28"/>
          <w:szCs w:val="28"/>
        </w:rPr>
        <w:t>и</w:t>
      </w:r>
      <w:r w:rsidRPr="00392F7F">
        <w:rPr>
          <w:rFonts w:ascii="Times New Roman" w:hAnsi="Times New Roman" w:cs="Times New Roman"/>
          <w:sz w:val="28"/>
          <w:szCs w:val="28"/>
        </w:rPr>
        <w:t>пального образования Щербиновский рай</w:t>
      </w:r>
      <w:r>
        <w:rPr>
          <w:rFonts w:ascii="Times New Roman" w:hAnsi="Times New Roman" w:cs="Times New Roman"/>
          <w:sz w:val="28"/>
          <w:szCs w:val="28"/>
        </w:rPr>
        <w:t xml:space="preserve">он, </w:t>
      </w:r>
      <w:r w:rsidRPr="00392F7F">
        <w:rPr>
          <w:rFonts w:ascii="Times New Roman" w:hAnsi="Times New Roman" w:cs="Times New Roman"/>
          <w:sz w:val="28"/>
          <w:szCs w:val="28"/>
        </w:rPr>
        <w:t xml:space="preserve">сокращенное </w:t>
      </w:r>
      <w:r>
        <w:rPr>
          <w:rFonts w:ascii="Times New Roman" w:hAnsi="Times New Roman" w:cs="Times New Roman"/>
          <w:sz w:val="28"/>
          <w:szCs w:val="28"/>
        </w:rPr>
        <w:t>– МБУ ХЭС МОЩР.</w:t>
      </w:r>
    </w:p>
    <w:p w:rsidR="003E4DAE" w:rsidRPr="00392F7F" w:rsidRDefault="003E4DAE" w:rsidP="003E4DA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Бюджетное учреждение является некоммерческой</w:t>
      </w:r>
      <w:r w:rsidRPr="00392F7F">
        <w:rPr>
          <w:rFonts w:ascii="Times New Roman" w:hAnsi="Times New Roman" w:cs="Times New Roman"/>
          <w:sz w:val="28"/>
          <w:szCs w:val="28"/>
        </w:rPr>
        <w:t xml:space="preserve"> организацией,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2F7F">
        <w:rPr>
          <w:rFonts w:ascii="Times New Roman" w:hAnsi="Times New Roman" w:cs="Times New Roman"/>
          <w:sz w:val="28"/>
          <w:szCs w:val="28"/>
        </w:rPr>
        <w:t>со</w:t>
      </w:r>
      <w:r w:rsidRPr="00392F7F">
        <w:rPr>
          <w:rFonts w:ascii="Times New Roman" w:hAnsi="Times New Roman" w:cs="Times New Roman"/>
          <w:sz w:val="28"/>
          <w:szCs w:val="28"/>
        </w:rPr>
        <w:t>б</w:t>
      </w:r>
      <w:r w:rsidRPr="00392F7F">
        <w:rPr>
          <w:rFonts w:ascii="Times New Roman" w:hAnsi="Times New Roman" w:cs="Times New Roman"/>
          <w:sz w:val="28"/>
          <w:szCs w:val="28"/>
        </w:rPr>
        <w:t>ственником имущества которой является муниципально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92F7F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92F7F">
        <w:rPr>
          <w:rFonts w:ascii="Times New Roman" w:hAnsi="Times New Roman" w:cs="Times New Roman"/>
          <w:sz w:val="28"/>
          <w:szCs w:val="28"/>
        </w:rPr>
        <w:t xml:space="preserve"> Щерб</w:t>
      </w:r>
      <w:r w:rsidRPr="00392F7F">
        <w:rPr>
          <w:rFonts w:ascii="Times New Roman" w:hAnsi="Times New Roman" w:cs="Times New Roman"/>
          <w:sz w:val="28"/>
          <w:szCs w:val="28"/>
        </w:rPr>
        <w:t>и</w:t>
      </w:r>
      <w:r w:rsidRPr="00392F7F">
        <w:rPr>
          <w:rFonts w:ascii="Times New Roman" w:hAnsi="Times New Roman" w:cs="Times New Roman"/>
          <w:sz w:val="28"/>
          <w:szCs w:val="28"/>
        </w:rPr>
        <w:t>новский район.</w:t>
      </w:r>
    </w:p>
    <w:p w:rsidR="003E4DAE" w:rsidRDefault="003E4DAE" w:rsidP="003E4DA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Бюджетное учреждение является </w:t>
      </w:r>
      <w:r w:rsidRPr="00392F7F">
        <w:rPr>
          <w:rFonts w:ascii="Times New Roman" w:hAnsi="Times New Roman" w:cs="Times New Roman"/>
          <w:sz w:val="28"/>
          <w:szCs w:val="28"/>
        </w:rPr>
        <w:t>юридическим лицом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E4DAE" w:rsidRPr="00392F7F" w:rsidRDefault="003E4DAE" w:rsidP="003E4DA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Функции и полномочия учредителя и собственника  Бюджетного учре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 xml:space="preserve">дения осуществляет администрация </w:t>
      </w:r>
      <w:r w:rsidRPr="00392F7F">
        <w:rPr>
          <w:rFonts w:ascii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392F7F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392F7F">
        <w:rPr>
          <w:rFonts w:ascii="Times New Roman" w:hAnsi="Times New Roman" w:cs="Times New Roman"/>
          <w:sz w:val="28"/>
          <w:szCs w:val="28"/>
        </w:rPr>
        <w:t>Щербино</w:t>
      </w:r>
      <w:r w:rsidRPr="00392F7F">
        <w:rPr>
          <w:rFonts w:ascii="Times New Roman" w:hAnsi="Times New Roman" w:cs="Times New Roman"/>
          <w:sz w:val="28"/>
          <w:szCs w:val="28"/>
        </w:rPr>
        <w:t>в</w:t>
      </w:r>
      <w:r w:rsidRPr="00392F7F">
        <w:rPr>
          <w:rFonts w:ascii="Times New Roman" w:hAnsi="Times New Roman" w:cs="Times New Roman"/>
          <w:sz w:val="28"/>
          <w:szCs w:val="28"/>
        </w:rPr>
        <w:t>ский район</w:t>
      </w:r>
      <w:r>
        <w:rPr>
          <w:rFonts w:ascii="Times New Roman" w:hAnsi="Times New Roman" w:cs="Times New Roman"/>
          <w:sz w:val="28"/>
          <w:szCs w:val="28"/>
        </w:rPr>
        <w:t xml:space="preserve"> (далее – Уполномоченный орган)</w:t>
      </w:r>
      <w:r w:rsidRPr="00392F7F">
        <w:rPr>
          <w:rFonts w:ascii="Times New Roman" w:hAnsi="Times New Roman" w:cs="Times New Roman"/>
          <w:sz w:val="28"/>
          <w:szCs w:val="28"/>
        </w:rPr>
        <w:t>.</w:t>
      </w:r>
    </w:p>
    <w:p w:rsidR="003E4DAE" w:rsidRPr="00392F7F" w:rsidRDefault="003E4DAE" w:rsidP="003E4DA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F7F">
        <w:rPr>
          <w:rFonts w:ascii="Times New Roman" w:hAnsi="Times New Roman" w:cs="Times New Roman"/>
          <w:sz w:val="28"/>
          <w:szCs w:val="28"/>
        </w:rPr>
        <w:t xml:space="preserve">1.5. </w:t>
      </w:r>
      <w:r>
        <w:rPr>
          <w:rFonts w:ascii="Times New Roman" w:hAnsi="Times New Roman" w:cs="Times New Roman"/>
          <w:sz w:val="28"/>
          <w:szCs w:val="28"/>
        </w:rPr>
        <w:t>Юридический адрес</w:t>
      </w:r>
      <w:r w:rsidRPr="00392F7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Российская Федерация, Краснодарский край, Щербиновский район, станица Старощербиновская, улица Советов, 68.</w:t>
      </w:r>
    </w:p>
    <w:p w:rsidR="003E4DAE" w:rsidRPr="00392F7F" w:rsidRDefault="003E4DAE" w:rsidP="009636A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F7F">
        <w:rPr>
          <w:rFonts w:ascii="Times New Roman" w:hAnsi="Times New Roman" w:cs="Times New Roman"/>
          <w:sz w:val="28"/>
          <w:szCs w:val="28"/>
        </w:rPr>
        <w:t>Почтовый адрес:</w:t>
      </w:r>
      <w:r>
        <w:rPr>
          <w:rFonts w:ascii="Times New Roman" w:hAnsi="Times New Roman" w:cs="Times New Roman"/>
          <w:sz w:val="28"/>
          <w:szCs w:val="28"/>
        </w:rPr>
        <w:t xml:space="preserve"> 353620, Российская Федерация, Краснодарский край, Щербиновский район, станица Старощербиновская, улица Советов, 68.</w:t>
      </w:r>
    </w:p>
    <w:p w:rsidR="003E4DAE" w:rsidRPr="00392F7F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92F7F">
        <w:rPr>
          <w:sz w:val="28"/>
          <w:szCs w:val="28"/>
        </w:rPr>
        <w:t>1.6. Бюджетное учреждение отвечает по своим обязательствам всем нах</w:t>
      </w:r>
      <w:r w:rsidRPr="00392F7F">
        <w:rPr>
          <w:sz w:val="28"/>
          <w:szCs w:val="28"/>
        </w:rPr>
        <w:t>о</w:t>
      </w:r>
      <w:r w:rsidRPr="00392F7F">
        <w:rPr>
          <w:sz w:val="28"/>
          <w:szCs w:val="28"/>
        </w:rPr>
        <w:t>дящимся у него на праве оперативного управления имуществом, как закрепле</w:t>
      </w:r>
      <w:r w:rsidRPr="00392F7F">
        <w:rPr>
          <w:sz w:val="28"/>
          <w:szCs w:val="28"/>
        </w:rPr>
        <w:t>н</w:t>
      </w:r>
      <w:r w:rsidRPr="00392F7F">
        <w:rPr>
          <w:sz w:val="28"/>
          <w:szCs w:val="28"/>
        </w:rPr>
        <w:t>ным за Бюджетным учреждением собственником имущества, так и приобр</w:t>
      </w:r>
      <w:r w:rsidRPr="00392F7F">
        <w:rPr>
          <w:sz w:val="28"/>
          <w:szCs w:val="28"/>
        </w:rPr>
        <w:t>е</w:t>
      </w:r>
      <w:r w:rsidRPr="00392F7F">
        <w:rPr>
          <w:sz w:val="28"/>
          <w:szCs w:val="28"/>
        </w:rPr>
        <w:t>тенным за счет доходов, полученных от приносящей доход деятельности, за и</w:t>
      </w:r>
      <w:r w:rsidRPr="00392F7F">
        <w:rPr>
          <w:sz w:val="28"/>
          <w:szCs w:val="28"/>
        </w:rPr>
        <w:t>с</w:t>
      </w:r>
      <w:r w:rsidRPr="00392F7F">
        <w:rPr>
          <w:sz w:val="28"/>
          <w:szCs w:val="28"/>
        </w:rPr>
        <w:t>ключением особо ценного движимого имущества, закрепленного за Бюдже</w:t>
      </w:r>
      <w:r w:rsidRPr="00392F7F">
        <w:rPr>
          <w:sz w:val="28"/>
          <w:szCs w:val="28"/>
        </w:rPr>
        <w:t>т</w:t>
      </w:r>
      <w:r w:rsidRPr="00392F7F">
        <w:rPr>
          <w:sz w:val="28"/>
          <w:szCs w:val="28"/>
        </w:rPr>
        <w:t>ным учреждением собственником этого имущества или приобретенного Бю</w:t>
      </w:r>
      <w:r w:rsidRPr="00392F7F">
        <w:rPr>
          <w:sz w:val="28"/>
          <w:szCs w:val="28"/>
        </w:rPr>
        <w:t>д</w:t>
      </w:r>
      <w:r w:rsidRPr="00392F7F">
        <w:rPr>
          <w:sz w:val="28"/>
          <w:szCs w:val="28"/>
        </w:rPr>
        <w:t>жетным учреждением за счет выделенных собственником имущества Бюдже</w:t>
      </w:r>
      <w:r w:rsidRPr="00392F7F">
        <w:rPr>
          <w:sz w:val="28"/>
          <w:szCs w:val="28"/>
        </w:rPr>
        <w:t>т</w:t>
      </w:r>
      <w:r w:rsidRPr="00392F7F">
        <w:rPr>
          <w:sz w:val="28"/>
          <w:szCs w:val="28"/>
        </w:rPr>
        <w:t>ного учреждения средств, а также недвижимого имущества. Собственник им</w:t>
      </w:r>
      <w:r w:rsidRPr="00392F7F">
        <w:rPr>
          <w:sz w:val="28"/>
          <w:szCs w:val="28"/>
        </w:rPr>
        <w:t>у</w:t>
      </w:r>
      <w:r w:rsidRPr="00392F7F">
        <w:rPr>
          <w:sz w:val="28"/>
          <w:szCs w:val="28"/>
        </w:rPr>
        <w:t>щества Бюджетного учреждения не несет ответственности по обязательствам Бюджетного учреждения.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92F7F">
        <w:rPr>
          <w:sz w:val="28"/>
          <w:szCs w:val="28"/>
        </w:rPr>
        <w:t>1.7. Бюджетное учреждение может от своего имени приобретать гражда</w:t>
      </w:r>
      <w:r w:rsidRPr="00392F7F">
        <w:rPr>
          <w:sz w:val="28"/>
          <w:szCs w:val="28"/>
        </w:rPr>
        <w:t>н</w:t>
      </w:r>
      <w:r w:rsidRPr="00392F7F">
        <w:rPr>
          <w:sz w:val="28"/>
          <w:szCs w:val="28"/>
        </w:rPr>
        <w:t xml:space="preserve">ские права, соответствующие предмету и целям его деятельности, </w:t>
      </w:r>
      <w:r w:rsidRPr="00302DA1">
        <w:rPr>
          <w:sz w:val="28"/>
          <w:szCs w:val="28"/>
        </w:rPr>
        <w:t>предусмо</w:t>
      </w:r>
      <w:r w:rsidRPr="00302DA1">
        <w:rPr>
          <w:sz w:val="28"/>
          <w:szCs w:val="28"/>
        </w:rPr>
        <w:t>т</w:t>
      </w:r>
      <w:r w:rsidRPr="00302DA1">
        <w:rPr>
          <w:sz w:val="28"/>
          <w:szCs w:val="28"/>
        </w:rPr>
        <w:t>ренным настоящим уставом, и нести обязанности, выступать в судах.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1.8. Бюджетное учреждение имеет самостоятельный баланс, обособле</w:t>
      </w:r>
      <w:r w:rsidRPr="00302DA1">
        <w:rPr>
          <w:sz w:val="28"/>
          <w:szCs w:val="28"/>
        </w:rPr>
        <w:t>н</w:t>
      </w:r>
      <w:r w:rsidRPr="00302DA1">
        <w:rPr>
          <w:sz w:val="28"/>
          <w:szCs w:val="28"/>
        </w:rPr>
        <w:t>ное имущество, лицевые счета в финансовом управлении администрации мун</w:t>
      </w:r>
      <w:r w:rsidRPr="00302DA1">
        <w:rPr>
          <w:sz w:val="28"/>
          <w:szCs w:val="28"/>
        </w:rPr>
        <w:t>и</w:t>
      </w:r>
      <w:r w:rsidRPr="00302DA1">
        <w:rPr>
          <w:sz w:val="28"/>
          <w:szCs w:val="28"/>
        </w:rPr>
        <w:t>ципального образования Щербиновский район, печать со своим полным наим</w:t>
      </w:r>
      <w:r w:rsidRPr="00302DA1">
        <w:rPr>
          <w:sz w:val="28"/>
          <w:szCs w:val="28"/>
        </w:rPr>
        <w:t>е</w:t>
      </w:r>
      <w:r w:rsidRPr="00302DA1">
        <w:rPr>
          <w:sz w:val="28"/>
          <w:szCs w:val="28"/>
        </w:rPr>
        <w:t>нованием.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Бюджетное учреждение вправе иметь штампы и бланки со своим наим</w:t>
      </w:r>
      <w:r w:rsidRPr="00302DA1">
        <w:rPr>
          <w:sz w:val="28"/>
          <w:szCs w:val="28"/>
        </w:rPr>
        <w:t>е</w:t>
      </w:r>
      <w:r w:rsidRPr="00302DA1">
        <w:rPr>
          <w:sz w:val="28"/>
          <w:szCs w:val="28"/>
        </w:rPr>
        <w:t>нованием.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lastRenderedPageBreak/>
        <w:t>1.9. Бюджетное учреждение считается созданным со дня внесения соо</w:t>
      </w:r>
      <w:r w:rsidRPr="00302DA1">
        <w:rPr>
          <w:sz w:val="28"/>
          <w:szCs w:val="28"/>
        </w:rPr>
        <w:t>т</w:t>
      </w:r>
      <w:r w:rsidRPr="00302DA1">
        <w:rPr>
          <w:sz w:val="28"/>
          <w:szCs w:val="28"/>
        </w:rPr>
        <w:t>ветствующей записи в Единый государственный реестр юридических лиц.</w:t>
      </w:r>
    </w:p>
    <w:p w:rsidR="003E4DAE" w:rsidRPr="00302DA1" w:rsidRDefault="003E4DAE" w:rsidP="003E4DAE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smartTag w:uri="urn:schemas-microsoft-com:office:smarttags" w:element="time">
        <w:smartTagPr>
          <w:attr w:name="Minute" w:val="10"/>
          <w:attr w:name="Hour" w:val="1"/>
        </w:smartTagPr>
        <w:r w:rsidRPr="00302DA1">
          <w:rPr>
            <w:rFonts w:ascii="Times New Roman" w:hAnsi="Times New Roman" w:cs="Times New Roman"/>
            <w:sz w:val="28"/>
            <w:szCs w:val="28"/>
          </w:rPr>
          <w:t>1.10.</w:t>
        </w:r>
      </w:smartTag>
      <w:r w:rsidRPr="00302DA1">
        <w:rPr>
          <w:rFonts w:ascii="Times New Roman" w:hAnsi="Times New Roman" w:cs="Times New Roman"/>
          <w:sz w:val="28"/>
          <w:szCs w:val="28"/>
        </w:rPr>
        <w:t xml:space="preserve"> Бюджетное учреждение не имеет филиалов и представительств.</w:t>
      </w:r>
    </w:p>
    <w:p w:rsidR="003E4DAE" w:rsidRPr="00302DA1" w:rsidRDefault="003E4DAE" w:rsidP="003E4DAE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E4DAE" w:rsidRPr="00302DA1" w:rsidRDefault="003E4DAE" w:rsidP="003E4DAE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2DA1">
        <w:rPr>
          <w:rFonts w:ascii="Times New Roman" w:hAnsi="Times New Roman" w:cs="Times New Roman"/>
          <w:sz w:val="28"/>
          <w:szCs w:val="28"/>
        </w:rPr>
        <w:t>2. Цели, предмет и виды деятельности</w:t>
      </w:r>
    </w:p>
    <w:p w:rsidR="003E4DAE" w:rsidRPr="00302DA1" w:rsidRDefault="003E4DAE" w:rsidP="003E4DAE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2DA1">
        <w:rPr>
          <w:rFonts w:ascii="Times New Roman" w:hAnsi="Times New Roman" w:cs="Times New Roman"/>
          <w:sz w:val="28"/>
          <w:szCs w:val="28"/>
        </w:rPr>
        <w:t>Бюджетного учреждения</w:t>
      </w:r>
    </w:p>
    <w:p w:rsidR="003E4DAE" w:rsidRPr="00302DA1" w:rsidRDefault="003E4DAE" w:rsidP="003E4DAE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E4DAE" w:rsidRPr="00302DA1" w:rsidRDefault="003E4DAE" w:rsidP="003E4DA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ADA">
        <w:rPr>
          <w:rFonts w:ascii="Times New Roman" w:hAnsi="Times New Roman" w:cs="Times New Roman"/>
          <w:sz w:val="28"/>
          <w:szCs w:val="28"/>
        </w:rPr>
        <w:t>2.1. Бюджетное учреждение создано в целях обеспечения деятельности главы муниципального образования Щербиновский район, Совета муниципал</w:t>
      </w:r>
      <w:r w:rsidRPr="009B0ADA">
        <w:rPr>
          <w:rFonts w:ascii="Times New Roman" w:hAnsi="Times New Roman" w:cs="Times New Roman"/>
          <w:sz w:val="28"/>
          <w:szCs w:val="28"/>
        </w:rPr>
        <w:t>ь</w:t>
      </w:r>
      <w:r w:rsidRPr="009B0ADA">
        <w:rPr>
          <w:rFonts w:ascii="Times New Roman" w:hAnsi="Times New Roman" w:cs="Times New Roman"/>
          <w:sz w:val="28"/>
          <w:szCs w:val="28"/>
        </w:rPr>
        <w:t>ного образования Щербиновский район, Контрольно-счетной палаты муниц</w:t>
      </w:r>
      <w:r w:rsidRPr="009B0ADA">
        <w:rPr>
          <w:rFonts w:ascii="Times New Roman" w:hAnsi="Times New Roman" w:cs="Times New Roman"/>
          <w:sz w:val="28"/>
          <w:szCs w:val="28"/>
        </w:rPr>
        <w:t>и</w:t>
      </w:r>
      <w:r w:rsidRPr="009B0ADA">
        <w:rPr>
          <w:rFonts w:ascii="Times New Roman" w:hAnsi="Times New Roman" w:cs="Times New Roman"/>
          <w:sz w:val="28"/>
          <w:szCs w:val="28"/>
        </w:rPr>
        <w:t xml:space="preserve">пального образования Щербиновский район, администрации 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 Щербиновский район</w:t>
      </w:r>
      <w:r w:rsidRPr="009B0ADA">
        <w:rPr>
          <w:rFonts w:ascii="Times New Roman" w:hAnsi="Times New Roman" w:cs="Times New Roman"/>
          <w:sz w:val="28"/>
          <w:szCs w:val="28"/>
        </w:rPr>
        <w:t xml:space="preserve"> ее </w:t>
      </w:r>
      <w:r w:rsidR="00422871">
        <w:rPr>
          <w:rFonts w:ascii="Times New Roman" w:hAnsi="Times New Roman" w:cs="Times New Roman"/>
          <w:sz w:val="28"/>
          <w:szCs w:val="28"/>
        </w:rPr>
        <w:t>отраслевых (функциональных) органов с правами юридического лица</w:t>
      </w:r>
      <w:r>
        <w:rPr>
          <w:rFonts w:ascii="Times New Roman" w:hAnsi="Times New Roman" w:cs="Times New Roman"/>
          <w:sz w:val="28"/>
          <w:szCs w:val="28"/>
        </w:rPr>
        <w:t xml:space="preserve"> и подведомственных учреждений администрации </w:t>
      </w:r>
      <w:r w:rsidRPr="009B0ADA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 (далее – органы местного самоуправления 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и учре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 xml:space="preserve">дения подведомственные администрации </w:t>
      </w:r>
      <w:r w:rsidRPr="009B0ADA">
        <w:rPr>
          <w:rFonts w:ascii="Times New Roman" w:hAnsi="Times New Roman" w:cs="Times New Roman"/>
          <w:sz w:val="28"/>
          <w:szCs w:val="28"/>
        </w:rPr>
        <w:t>муниципального образования Щерб</w:t>
      </w:r>
      <w:r w:rsidRPr="009B0ADA">
        <w:rPr>
          <w:rFonts w:ascii="Times New Roman" w:hAnsi="Times New Roman" w:cs="Times New Roman"/>
          <w:sz w:val="28"/>
          <w:szCs w:val="28"/>
        </w:rPr>
        <w:t>и</w:t>
      </w:r>
      <w:r w:rsidRPr="009B0ADA">
        <w:rPr>
          <w:rFonts w:ascii="Times New Roman" w:hAnsi="Times New Roman" w:cs="Times New Roman"/>
          <w:sz w:val="28"/>
          <w:szCs w:val="28"/>
        </w:rPr>
        <w:t>новский район).</w:t>
      </w:r>
    </w:p>
    <w:p w:rsidR="003E4DAE" w:rsidRPr="00302DA1" w:rsidRDefault="003E4DAE" w:rsidP="003E4DA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DA1">
        <w:rPr>
          <w:rFonts w:ascii="Times New Roman" w:hAnsi="Times New Roman" w:cs="Times New Roman"/>
          <w:sz w:val="28"/>
          <w:szCs w:val="28"/>
        </w:rPr>
        <w:t xml:space="preserve">2.2. Для достижения целей, указанных в </w:t>
      </w:r>
      <w:hyperlink r:id="rId7" w:history="1">
        <w:r w:rsidRPr="00302DA1">
          <w:rPr>
            <w:rFonts w:ascii="Times New Roman" w:hAnsi="Times New Roman" w:cs="Times New Roman"/>
            <w:sz w:val="28"/>
            <w:szCs w:val="28"/>
          </w:rPr>
          <w:t>п. 2.1</w:t>
        </w:r>
      </w:hyperlink>
      <w:r w:rsidRPr="00302DA1">
        <w:rPr>
          <w:rFonts w:ascii="Times New Roman" w:hAnsi="Times New Roman" w:cs="Times New Roman"/>
          <w:sz w:val="28"/>
          <w:szCs w:val="28"/>
        </w:rPr>
        <w:t xml:space="preserve"> настоящего устава,               Бюджетное учреждение осуществляет следующие основные виды деятельности (предмет деятельности):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 w:rsidRPr="00302DA1">
        <w:rPr>
          <w:color w:val="000000"/>
          <w:sz w:val="28"/>
          <w:szCs w:val="28"/>
        </w:rPr>
        <w:t>материально-техническое обеспечение деятельности органов местного самоуправления муниципального образования Щербиновский район;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302DA1">
        <w:rPr>
          <w:color w:val="000000"/>
          <w:sz w:val="28"/>
          <w:szCs w:val="28"/>
        </w:rPr>
        <w:t>проведение текущего и капитального ремонта, содержание зданий и п</w:t>
      </w:r>
      <w:r w:rsidRPr="00302DA1">
        <w:rPr>
          <w:color w:val="000000"/>
          <w:sz w:val="28"/>
          <w:szCs w:val="28"/>
        </w:rPr>
        <w:t>о</w:t>
      </w:r>
      <w:r w:rsidRPr="00302DA1">
        <w:rPr>
          <w:color w:val="000000"/>
          <w:sz w:val="28"/>
          <w:szCs w:val="28"/>
        </w:rPr>
        <w:t>мещений</w:t>
      </w:r>
      <w:r w:rsidR="00422871">
        <w:rPr>
          <w:color w:val="000000"/>
          <w:sz w:val="28"/>
          <w:szCs w:val="28"/>
        </w:rPr>
        <w:t>,</w:t>
      </w:r>
      <w:r w:rsidRPr="00302DA1">
        <w:rPr>
          <w:color w:val="000000"/>
          <w:sz w:val="28"/>
          <w:szCs w:val="28"/>
        </w:rPr>
        <w:t xml:space="preserve"> закрепленных за Бюджетным учреждением на праве оперативного управления;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 w:rsidRPr="00302DA1">
        <w:rPr>
          <w:color w:val="000000"/>
          <w:sz w:val="28"/>
          <w:szCs w:val="28"/>
        </w:rPr>
        <w:t>обеспечение сохранности и надлежащего использования зданий и пом</w:t>
      </w:r>
      <w:r w:rsidRPr="00302DA1">
        <w:rPr>
          <w:color w:val="000000"/>
          <w:sz w:val="28"/>
          <w:szCs w:val="28"/>
        </w:rPr>
        <w:t>е</w:t>
      </w:r>
      <w:r w:rsidRPr="00302DA1">
        <w:rPr>
          <w:color w:val="000000"/>
          <w:sz w:val="28"/>
          <w:szCs w:val="28"/>
        </w:rPr>
        <w:t>щений органов местного самоуправления муниципального образования Ще</w:t>
      </w:r>
      <w:r w:rsidRPr="00302DA1">
        <w:rPr>
          <w:color w:val="000000"/>
          <w:sz w:val="28"/>
          <w:szCs w:val="28"/>
        </w:rPr>
        <w:t>р</w:t>
      </w:r>
      <w:r w:rsidRPr="00302DA1">
        <w:rPr>
          <w:color w:val="000000"/>
          <w:sz w:val="28"/>
          <w:szCs w:val="28"/>
        </w:rPr>
        <w:t>биновский район закрепленных за Бюджетным учреждением на праве опер</w:t>
      </w:r>
      <w:r w:rsidRPr="00302DA1">
        <w:rPr>
          <w:color w:val="000000"/>
          <w:sz w:val="28"/>
          <w:szCs w:val="28"/>
        </w:rPr>
        <w:t>а</w:t>
      </w:r>
      <w:r w:rsidRPr="00302DA1">
        <w:rPr>
          <w:color w:val="000000"/>
          <w:sz w:val="28"/>
          <w:szCs w:val="28"/>
        </w:rPr>
        <w:t>тивного управления;</w:t>
      </w:r>
    </w:p>
    <w:p w:rsidR="003E4DAE" w:rsidRPr="00302DA1" w:rsidRDefault="003E4DAE" w:rsidP="003E4DAE">
      <w:pPr>
        <w:shd w:val="clear" w:color="auto" w:fill="FFFFFF"/>
        <w:tabs>
          <w:tab w:val="left" w:pos="902"/>
        </w:tabs>
        <w:ind w:firstLine="709"/>
        <w:jc w:val="both"/>
        <w:rPr>
          <w:color w:val="000000"/>
          <w:sz w:val="28"/>
          <w:szCs w:val="28"/>
        </w:rPr>
      </w:pPr>
      <w:r w:rsidRPr="00302DA1">
        <w:rPr>
          <w:color w:val="000000"/>
          <w:sz w:val="28"/>
          <w:szCs w:val="28"/>
        </w:rPr>
        <w:t>содержание системы отопления и осуществление контроля за темпер</w:t>
      </w:r>
      <w:r w:rsidRPr="00302DA1">
        <w:rPr>
          <w:color w:val="000000"/>
          <w:sz w:val="28"/>
          <w:szCs w:val="28"/>
        </w:rPr>
        <w:t>а</w:t>
      </w:r>
      <w:r w:rsidRPr="00302DA1">
        <w:rPr>
          <w:color w:val="000000"/>
          <w:sz w:val="28"/>
          <w:szCs w:val="28"/>
        </w:rPr>
        <w:t xml:space="preserve">турным режимом </w:t>
      </w:r>
      <w:r w:rsidR="00AC1D53">
        <w:rPr>
          <w:color w:val="000000"/>
          <w:sz w:val="28"/>
          <w:szCs w:val="28"/>
        </w:rPr>
        <w:t xml:space="preserve">в зданиях и помещениях, </w:t>
      </w:r>
      <w:r w:rsidR="00AC1D53" w:rsidRPr="004104D4">
        <w:rPr>
          <w:color w:val="000000"/>
          <w:sz w:val="28"/>
          <w:szCs w:val="28"/>
        </w:rPr>
        <w:t>закрепленн</w:t>
      </w:r>
      <w:r w:rsidR="00AC1D53">
        <w:rPr>
          <w:color w:val="000000"/>
          <w:sz w:val="28"/>
          <w:szCs w:val="28"/>
        </w:rPr>
        <w:t>ых</w:t>
      </w:r>
      <w:r w:rsidR="00AC1D53" w:rsidRPr="004104D4">
        <w:rPr>
          <w:color w:val="000000"/>
          <w:sz w:val="28"/>
          <w:szCs w:val="28"/>
        </w:rPr>
        <w:t xml:space="preserve"> за Бюджетным учр</w:t>
      </w:r>
      <w:r w:rsidR="00AC1D53" w:rsidRPr="004104D4">
        <w:rPr>
          <w:color w:val="000000"/>
          <w:sz w:val="28"/>
          <w:szCs w:val="28"/>
        </w:rPr>
        <w:t>е</w:t>
      </w:r>
      <w:r w:rsidR="00AC1D53" w:rsidRPr="004104D4">
        <w:rPr>
          <w:color w:val="000000"/>
          <w:sz w:val="28"/>
          <w:szCs w:val="28"/>
        </w:rPr>
        <w:t>ждением на праве оперативного управления</w:t>
      </w:r>
      <w:r w:rsidRPr="00302DA1">
        <w:rPr>
          <w:color w:val="000000"/>
          <w:sz w:val="28"/>
          <w:szCs w:val="28"/>
        </w:rPr>
        <w:t>;</w:t>
      </w:r>
    </w:p>
    <w:p w:rsidR="003E4DAE" w:rsidRPr="00302DA1" w:rsidRDefault="003E4DAE" w:rsidP="003E4DAE">
      <w:pPr>
        <w:shd w:val="clear" w:color="auto" w:fill="FFFFFF"/>
        <w:tabs>
          <w:tab w:val="left" w:pos="902"/>
        </w:tabs>
        <w:ind w:firstLine="709"/>
        <w:jc w:val="both"/>
        <w:rPr>
          <w:color w:val="000000"/>
          <w:sz w:val="28"/>
          <w:szCs w:val="28"/>
        </w:rPr>
      </w:pPr>
      <w:r w:rsidRPr="00302DA1">
        <w:rPr>
          <w:color w:val="000000"/>
          <w:sz w:val="28"/>
          <w:szCs w:val="28"/>
        </w:rPr>
        <w:t>содержание электрооборудования в зданиях и помещениях, закрепленных за Бюджетным учреждением на праве оперативного управления;</w:t>
      </w:r>
    </w:p>
    <w:p w:rsidR="003E4DAE" w:rsidRPr="00302DA1" w:rsidRDefault="003E4DAE" w:rsidP="003E4DAE">
      <w:pPr>
        <w:shd w:val="clear" w:color="auto" w:fill="FFFFFF"/>
        <w:tabs>
          <w:tab w:val="left" w:pos="902"/>
        </w:tabs>
        <w:ind w:firstLine="709"/>
        <w:jc w:val="both"/>
        <w:rPr>
          <w:color w:val="000000"/>
          <w:sz w:val="28"/>
          <w:szCs w:val="28"/>
        </w:rPr>
      </w:pPr>
      <w:r w:rsidRPr="00302DA1">
        <w:rPr>
          <w:color w:val="000000"/>
          <w:sz w:val="28"/>
          <w:szCs w:val="28"/>
        </w:rPr>
        <w:t>обеспечение надлежащего содержания прилегающей территории к адм</w:t>
      </w:r>
      <w:r w:rsidRPr="00302DA1">
        <w:rPr>
          <w:color w:val="000000"/>
          <w:sz w:val="28"/>
          <w:szCs w:val="28"/>
        </w:rPr>
        <w:t>и</w:t>
      </w:r>
      <w:r w:rsidRPr="00302DA1">
        <w:rPr>
          <w:color w:val="000000"/>
          <w:sz w:val="28"/>
          <w:szCs w:val="28"/>
        </w:rPr>
        <w:t>нистрации муниципального образования Щербиновский район;</w:t>
      </w:r>
    </w:p>
    <w:p w:rsidR="003E4DAE" w:rsidRDefault="003E4DAE" w:rsidP="003E4DAE">
      <w:pPr>
        <w:shd w:val="clear" w:color="auto" w:fill="FFFFFF"/>
        <w:tabs>
          <w:tab w:val="left" w:pos="1248"/>
        </w:tabs>
        <w:ind w:firstLine="709"/>
        <w:jc w:val="both"/>
        <w:rPr>
          <w:color w:val="000000"/>
          <w:sz w:val="28"/>
          <w:szCs w:val="28"/>
        </w:rPr>
      </w:pPr>
      <w:r w:rsidRPr="00302DA1">
        <w:rPr>
          <w:color w:val="000000"/>
          <w:sz w:val="28"/>
          <w:szCs w:val="28"/>
        </w:rPr>
        <w:t>транспортное обслуживание органов местного самоуправления муниц</w:t>
      </w:r>
      <w:r w:rsidRPr="00302DA1">
        <w:rPr>
          <w:color w:val="000000"/>
          <w:sz w:val="28"/>
          <w:szCs w:val="28"/>
        </w:rPr>
        <w:t>и</w:t>
      </w:r>
      <w:r w:rsidRPr="00302DA1">
        <w:rPr>
          <w:color w:val="000000"/>
          <w:sz w:val="28"/>
          <w:szCs w:val="28"/>
        </w:rPr>
        <w:t>пального</w:t>
      </w:r>
      <w:r>
        <w:rPr>
          <w:color w:val="000000"/>
          <w:sz w:val="28"/>
          <w:szCs w:val="28"/>
        </w:rPr>
        <w:t xml:space="preserve"> образования Щербиновский район</w:t>
      </w:r>
      <w:r w:rsidRPr="00302DA1">
        <w:rPr>
          <w:color w:val="000000"/>
          <w:sz w:val="28"/>
          <w:szCs w:val="28"/>
        </w:rPr>
        <w:t xml:space="preserve"> и учреждений</w:t>
      </w:r>
      <w:r w:rsidR="00422871">
        <w:rPr>
          <w:color w:val="000000"/>
          <w:sz w:val="28"/>
          <w:szCs w:val="28"/>
        </w:rPr>
        <w:t>,</w:t>
      </w:r>
      <w:r w:rsidRPr="00302DA1">
        <w:rPr>
          <w:color w:val="000000"/>
          <w:sz w:val="28"/>
          <w:szCs w:val="28"/>
        </w:rPr>
        <w:t xml:space="preserve"> подведомственных </w:t>
      </w:r>
      <w:r>
        <w:rPr>
          <w:color w:val="000000"/>
          <w:sz w:val="28"/>
          <w:szCs w:val="28"/>
        </w:rPr>
        <w:t>администрации</w:t>
      </w:r>
      <w:r w:rsidRPr="00302DA1">
        <w:rPr>
          <w:color w:val="000000"/>
          <w:sz w:val="28"/>
          <w:szCs w:val="28"/>
        </w:rPr>
        <w:t xml:space="preserve"> муниципального образования Щербиновский район;</w:t>
      </w:r>
    </w:p>
    <w:p w:rsidR="003E4DAE" w:rsidRDefault="003E4DAE" w:rsidP="003E4DAE">
      <w:pPr>
        <w:shd w:val="clear" w:color="auto" w:fill="FFFFFF"/>
        <w:tabs>
          <w:tab w:val="left" w:pos="124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работы и содержание специализированной муниципальной стоянки для хранения задержанных транспортных средств;</w:t>
      </w:r>
    </w:p>
    <w:p w:rsidR="003E4DAE" w:rsidRDefault="003E4DAE" w:rsidP="003E4DAE">
      <w:pPr>
        <w:shd w:val="clear" w:color="auto" w:fill="FFFFFF"/>
        <w:tabs>
          <w:tab w:val="left" w:pos="1248"/>
        </w:tabs>
        <w:ind w:firstLine="709"/>
        <w:jc w:val="both"/>
        <w:rPr>
          <w:sz w:val="28"/>
          <w:szCs w:val="28"/>
        </w:rPr>
      </w:pPr>
      <w:r w:rsidRPr="004104D4">
        <w:rPr>
          <w:sz w:val="28"/>
          <w:szCs w:val="28"/>
        </w:rPr>
        <w:t>организация работы и содержание полигона для хранения твердых быт</w:t>
      </w:r>
      <w:r w:rsidRPr="004104D4">
        <w:rPr>
          <w:sz w:val="28"/>
          <w:szCs w:val="28"/>
        </w:rPr>
        <w:t>о</w:t>
      </w:r>
      <w:r w:rsidRPr="004104D4">
        <w:rPr>
          <w:sz w:val="28"/>
          <w:szCs w:val="28"/>
        </w:rPr>
        <w:t>вых отходов;</w:t>
      </w:r>
    </w:p>
    <w:p w:rsidR="003E4DAE" w:rsidRPr="00302DA1" w:rsidRDefault="003E4DAE" w:rsidP="003E4DAE">
      <w:pPr>
        <w:shd w:val="clear" w:color="auto" w:fill="FFFFFF"/>
        <w:tabs>
          <w:tab w:val="left" w:pos="902"/>
        </w:tabs>
        <w:ind w:firstLine="709"/>
        <w:jc w:val="both"/>
        <w:rPr>
          <w:color w:val="000000"/>
          <w:sz w:val="28"/>
          <w:szCs w:val="28"/>
        </w:rPr>
      </w:pPr>
      <w:r w:rsidRPr="004104D4">
        <w:rPr>
          <w:sz w:val="28"/>
          <w:szCs w:val="28"/>
        </w:rPr>
        <w:t>организация работы и содержание крематора</w:t>
      </w:r>
      <w:r w:rsidR="00442F60">
        <w:rPr>
          <w:sz w:val="28"/>
          <w:szCs w:val="28"/>
        </w:rPr>
        <w:t>,</w:t>
      </w:r>
      <w:r w:rsidRPr="004104D4">
        <w:rPr>
          <w:sz w:val="28"/>
          <w:szCs w:val="28"/>
        </w:rPr>
        <w:t xml:space="preserve"> </w:t>
      </w:r>
      <w:r w:rsidRPr="004104D4">
        <w:rPr>
          <w:color w:val="000000"/>
          <w:sz w:val="28"/>
          <w:szCs w:val="28"/>
        </w:rPr>
        <w:t>закрепленного за Бюдже</w:t>
      </w:r>
      <w:r w:rsidRPr="004104D4">
        <w:rPr>
          <w:color w:val="000000"/>
          <w:sz w:val="28"/>
          <w:szCs w:val="28"/>
        </w:rPr>
        <w:t>т</w:t>
      </w:r>
      <w:r w:rsidRPr="004104D4">
        <w:rPr>
          <w:color w:val="000000"/>
          <w:sz w:val="28"/>
          <w:szCs w:val="28"/>
        </w:rPr>
        <w:t>ным учреждением на праве оперативного управления;</w:t>
      </w:r>
    </w:p>
    <w:p w:rsidR="003E4DAE" w:rsidRDefault="003E4DAE" w:rsidP="003E4DAE">
      <w:pPr>
        <w:shd w:val="clear" w:color="auto" w:fill="FFFFFF"/>
        <w:tabs>
          <w:tab w:val="left" w:pos="1046"/>
        </w:tabs>
        <w:ind w:firstLine="709"/>
        <w:jc w:val="both"/>
        <w:rPr>
          <w:color w:val="000000"/>
          <w:sz w:val="28"/>
          <w:szCs w:val="28"/>
        </w:rPr>
      </w:pPr>
      <w:r w:rsidRPr="0084571A">
        <w:rPr>
          <w:color w:val="000000"/>
          <w:sz w:val="28"/>
          <w:szCs w:val="28"/>
        </w:rPr>
        <w:lastRenderedPageBreak/>
        <w:t>осуществление диспетчеризации и мониторинг перемещения и хранения задержанных транспортных средств (функции диспетчерского центра);</w:t>
      </w:r>
    </w:p>
    <w:p w:rsidR="003E4DAE" w:rsidRDefault="003E4DAE" w:rsidP="003E4DAE">
      <w:pPr>
        <w:shd w:val="clear" w:color="auto" w:fill="FFFFFF"/>
        <w:tabs>
          <w:tab w:val="left" w:pos="1046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обеспечение осуществления мероприятий по охране и пропускному р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жиму здания</w:t>
      </w:r>
      <w:r w:rsidR="00422871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расположенного по адресу: </w:t>
      </w:r>
      <w:r>
        <w:rPr>
          <w:sz w:val="28"/>
          <w:szCs w:val="28"/>
        </w:rPr>
        <w:t>353620, Российская Федерация, Кра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нодарский край, Щербиновский район, станица Старощербиновская, улица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ветов, 68</w:t>
      </w:r>
      <w:r w:rsidR="00E37C35">
        <w:rPr>
          <w:sz w:val="28"/>
          <w:szCs w:val="28"/>
        </w:rPr>
        <w:t>;</w:t>
      </w:r>
    </w:p>
    <w:p w:rsidR="00E37C35" w:rsidRDefault="00E37C35" w:rsidP="00E37C35">
      <w:pPr>
        <w:shd w:val="clear" w:color="auto" w:fill="FFFFFF"/>
        <w:tabs>
          <w:tab w:val="left" w:pos="1248"/>
        </w:tabs>
        <w:ind w:firstLine="709"/>
        <w:jc w:val="both"/>
        <w:rPr>
          <w:sz w:val="28"/>
          <w:szCs w:val="28"/>
        </w:rPr>
      </w:pPr>
      <w:r w:rsidRPr="00B73F84">
        <w:rPr>
          <w:sz w:val="28"/>
          <w:szCs w:val="28"/>
        </w:rPr>
        <w:t>проведение строительно-монтажных работ объектов капитального стро</w:t>
      </w:r>
      <w:r w:rsidRPr="00B73F84">
        <w:rPr>
          <w:sz w:val="28"/>
          <w:szCs w:val="28"/>
        </w:rPr>
        <w:t>и</w:t>
      </w:r>
      <w:r w:rsidRPr="00B73F84">
        <w:rPr>
          <w:sz w:val="28"/>
          <w:szCs w:val="28"/>
        </w:rPr>
        <w:t>тельства и нека</w:t>
      </w:r>
      <w:r w:rsidR="00D366C0">
        <w:rPr>
          <w:sz w:val="28"/>
          <w:szCs w:val="28"/>
        </w:rPr>
        <w:t>питальных строений, сооружений;</w:t>
      </w:r>
    </w:p>
    <w:p w:rsidR="00D366C0" w:rsidRPr="00D366C0" w:rsidRDefault="00D366C0" w:rsidP="00E37C35">
      <w:pPr>
        <w:shd w:val="clear" w:color="auto" w:fill="FFFFFF"/>
        <w:tabs>
          <w:tab w:val="left" w:pos="1248"/>
        </w:tabs>
        <w:ind w:firstLine="709"/>
        <w:jc w:val="both"/>
        <w:rPr>
          <w:sz w:val="28"/>
          <w:szCs w:val="28"/>
        </w:rPr>
      </w:pPr>
      <w:r w:rsidRPr="00D366C0">
        <w:rPr>
          <w:color w:val="000000"/>
          <w:sz w:val="28"/>
          <w:szCs w:val="28"/>
          <w:shd w:val="clear" w:color="auto" w:fill="FFFFFF"/>
        </w:rPr>
        <w:t>создание и содержание мест (площадок) накопления твердых коммунал</w:t>
      </w:r>
      <w:r w:rsidRPr="00D366C0">
        <w:rPr>
          <w:color w:val="000000"/>
          <w:sz w:val="28"/>
          <w:szCs w:val="28"/>
          <w:shd w:val="clear" w:color="auto" w:fill="FFFFFF"/>
        </w:rPr>
        <w:t>ь</w:t>
      </w:r>
      <w:r w:rsidRPr="00D366C0">
        <w:rPr>
          <w:color w:val="000000"/>
          <w:sz w:val="28"/>
          <w:szCs w:val="28"/>
          <w:shd w:val="clear" w:color="auto" w:fill="FFFFFF"/>
        </w:rPr>
        <w:t>ных отходов.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2.3. Бюджетное учреждение осуществляет в соответствии с муниципал</w:t>
      </w:r>
      <w:r w:rsidRPr="00302DA1">
        <w:rPr>
          <w:sz w:val="28"/>
          <w:szCs w:val="28"/>
        </w:rPr>
        <w:t>ь</w:t>
      </w:r>
      <w:r w:rsidRPr="00302DA1">
        <w:rPr>
          <w:sz w:val="28"/>
          <w:szCs w:val="28"/>
        </w:rPr>
        <w:t>ным заданием и (или) обязательствами перед страховщиком по обязательному социальному страхованию деятельность, связанную с выполнением работ, ок</w:t>
      </w:r>
      <w:r w:rsidRPr="00302DA1">
        <w:rPr>
          <w:sz w:val="28"/>
          <w:szCs w:val="28"/>
        </w:rPr>
        <w:t>а</w:t>
      </w:r>
      <w:r w:rsidRPr="00302DA1">
        <w:rPr>
          <w:sz w:val="28"/>
          <w:szCs w:val="28"/>
        </w:rPr>
        <w:t>занием услуг, относящихся к его основным видам деятельности, в сфере м</w:t>
      </w:r>
      <w:r w:rsidRPr="00302DA1">
        <w:rPr>
          <w:color w:val="000000"/>
          <w:sz w:val="28"/>
          <w:szCs w:val="28"/>
        </w:rPr>
        <w:t>ат</w:t>
      </w:r>
      <w:r w:rsidRPr="00302DA1">
        <w:rPr>
          <w:color w:val="000000"/>
          <w:sz w:val="28"/>
          <w:szCs w:val="28"/>
        </w:rPr>
        <w:t>е</w:t>
      </w:r>
      <w:r w:rsidRPr="00302DA1">
        <w:rPr>
          <w:color w:val="000000"/>
          <w:sz w:val="28"/>
          <w:szCs w:val="28"/>
        </w:rPr>
        <w:t>риально-технического обеспечения деятельности органов местного самоупра</w:t>
      </w:r>
      <w:r w:rsidRPr="00302DA1">
        <w:rPr>
          <w:color w:val="000000"/>
          <w:sz w:val="28"/>
          <w:szCs w:val="28"/>
        </w:rPr>
        <w:t>в</w:t>
      </w:r>
      <w:r w:rsidRPr="00302DA1">
        <w:rPr>
          <w:color w:val="000000"/>
          <w:sz w:val="28"/>
          <w:szCs w:val="28"/>
        </w:rPr>
        <w:t>ления муниципального образования Щербиновский район</w:t>
      </w:r>
      <w:r w:rsidRPr="00302DA1">
        <w:rPr>
          <w:sz w:val="28"/>
          <w:szCs w:val="28"/>
        </w:rPr>
        <w:t>.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Финансовое обеспечение выполнения муниципального задания Бюдже</w:t>
      </w:r>
      <w:r w:rsidRPr="00302DA1">
        <w:rPr>
          <w:sz w:val="28"/>
          <w:szCs w:val="28"/>
        </w:rPr>
        <w:t>т</w:t>
      </w:r>
      <w:r w:rsidRPr="00302DA1">
        <w:rPr>
          <w:sz w:val="28"/>
          <w:szCs w:val="28"/>
        </w:rPr>
        <w:t>ным учреждением осуществляется в виде субсидий из бюджета муниципальн</w:t>
      </w:r>
      <w:r w:rsidRPr="00302DA1">
        <w:rPr>
          <w:sz w:val="28"/>
          <w:szCs w:val="28"/>
        </w:rPr>
        <w:t>о</w:t>
      </w:r>
      <w:r w:rsidRPr="00302DA1">
        <w:rPr>
          <w:sz w:val="28"/>
          <w:szCs w:val="28"/>
        </w:rPr>
        <w:t>го образования Щербиновский район.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В случае сдачи в аренду с согласия учредителя недвижимого имущества и особо ценного движимого имущества, закрепленного за Бюджетным учрежд</w:t>
      </w:r>
      <w:r w:rsidRPr="00302DA1">
        <w:rPr>
          <w:sz w:val="28"/>
          <w:szCs w:val="28"/>
        </w:rPr>
        <w:t>е</w:t>
      </w:r>
      <w:r w:rsidRPr="00302DA1">
        <w:rPr>
          <w:sz w:val="28"/>
          <w:szCs w:val="28"/>
        </w:rPr>
        <w:t>нием учредителем или приобретенного Бюджетным учреждением за счет средств, выделенных ему учредителем на приобретение такого имущества, ф</w:t>
      </w:r>
      <w:r w:rsidRPr="00302DA1">
        <w:rPr>
          <w:sz w:val="28"/>
          <w:szCs w:val="28"/>
        </w:rPr>
        <w:t>и</w:t>
      </w:r>
      <w:r w:rsidRPr="00302DA1">
        <w:rPr>
          <w:sz w:val="28"/>
          <w:szCs w:val="28"/>
        </w:rPr>
        <w:t>нансовое обеспечение содержания такого имущества учредителем не осущест</w:t>
      </w:r>
      <w:r w:rsidRPr="00302DA1">
        <w:rPr>
          <w:sz w:val="28"/>
          <w:szCs w:val="28"/>
        </w:rPr>
        <w:t>в</w:t>
      </w:r>
      <w:r w:rsidRPr="00302DA1">
        <w:rPr>
          <w:sz w:val="28"/>
          <w:szCs w:val="28"/>
        </w:rPr>
        <w:t>ляется.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Бюджетное учреждение не может отказаться от выполнения муниципал</w:t>
      </w:r>
      <w:r w:rsidRPr="00302DA1">
        <w:rPr>
          <w:sz w:val="28"/>
          <w:szCs w:val="28"/>
        </w:rPr>
        <w:t>ь</w:t>
      </w:r>
      <w:r w:rsidRPr="00302DA1">
        <w:rPr>
          <w:sz w:val="28"/>
          <w:szCs w:val="28"/>
        </w:rPr>
        <w:t>ного задания.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Бюджетное учреждение сверх установленного муниципального задания, а также в случаях, определенных законодательством в сфере хозяйственно-эксплуатационной деятельности, в пределах установленного муниципального задания может выполнять работы, оказывать услуги, относящиеся к его осно</w:t>
      </w:r>
      <w:r w:rsidRPr="00302DA1">
        <w:rPr>
          <w:sz w:val="28"/>
          <w:szCs w:val="28"/>
        </w:rPr>
        <w:t>в</w:t>
      </w:r>
      <w:r w:rsidRPr="00302DA1">
        <w:rPr>
          <w:sz w:val="28"/>
          <w:szCs w:val="28"/>
        </w:rPr>
        <w:t>ным видам деятельности, предусмотренным настоящим уставом, в сфере пр</w:t>
      </w:r>
      <w:r w:rsidRPr="00302DA1">
        <w:rPr>
          <w:sz w:val="28"/>
          <w:szCs w:val="28"/>
        </w:rPr>
        <w:t>е</w:t>
      </w:r>
      <w:r w:rsidRPr="00302DA1">
        <w:rPr>
          <w:sz w:val="28"/>
          <w:szCs w:val="28"/>
        </w:rPr>
        <w:t>доставления услуг, для граждан и юридических лиц за плату и на одинаковых при оказании одних и тех же услуг условиях.</w:t>
      </w:r>
    </w:p>
    <w:p w:rsidR="003E4DAE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 xml:space="preserve">2.4. Бюджетное учреждение может осуществлять следующие виды </w:t>
      </w:r>
      <w:r w:rsidRPr="00302DA1">
        <w:rPr>
          <w:color w:val="000000"/>
          <w:sz w:val="28"/>
          <w:szCs w:val="28"/>
        </w:rPr>
        <w:t>пр</w:t>
      </w:r>
      <w:r w:rsidRPr="00302DA1">
        <w:rPr>
          <w:color w:val="000000"/>
          <w:sz w:val="28"/>
          <w:szCs w:val="28"/>
        </w:rPr>
        <w:t>и</w:t>
      </w:r>
      <w:r w:rsidRPr="00302DA1">
        <w:rPr>
          <w:color w:val="000000"/>
          <w:sz w:val="28"/>
          <w:szCs w:val="28"/>
        </w:rPr>
        <w:t>носящей доход деятельности</w:t>
      </w:r>
      <w:r w:rsidRPr="00302DA1">
        <w:rPr>
          <w:sz w:val="28"/>
          <w:szCs w:val="28"/>
        </w:rPr>
        <w:t>, не являющиеся основными видами деятельности, лишь постольку, поскольку это служит достижению целей, ради которых оно создано, и соответствующие этим целям:</w:t>
      </w:r>
    </w:p>
    <w:p w:rsidR="003E4DAE" w:rsidRDefault="003E4DAE" w:rsidP="003E4DAE">
      <w:pPr>
        <w:shd w:val="clear" w:color="auto" w:fill="FFFFFF"/>
        <w:tabs>
          <w:tab w:val="left" w:pos="1046"/>
        </w:tabs>
        <w:ind w:firstLine="709"/>
        <w:jc w:val="both"/>
        <w:rPr>
          <w:color w:val="000000"/>
          <w:sz w:val="28"/>
          <w:szCs w:val="28"/>
        </w:rPr>
      </w:pPr>
      <w:r w:rsidRPr="00041E49">
        <w:rPr>
          <w:color w:val="000000"/>
          <w:sz w:val="28"/>
          <w:szCs w:val="28"/>
        </w:rPr>
        <w:t>хранение задержанного транспортного средства на специализированной стоянке;</w:t>
      </w:r>
    </w:p>
    <w:p w:rsidR="003E4DAE" w:rsidRDefault="003E4DAE" w:rsidP="003E4DAE">
      <w:pPr>
        <w:shd w:val="clear" w:color="auto" w:fill="FFFFFF"/>
        <w:tabs>
          <w:tab w:val="left" w:pos="1046"/>
        </w:tabs>
        <w:ind w:firstLine="709"/>
        <w:jc w:val="both"/>
        <w:rPr>
          <w:color w:val="000000"/>
          <w:sz w:val="28"/>
          <w:szCs w:val="28"/>
        </w:rPr>
      </w:pPr>
      <w:r w:rsidRPr="00302DA1">
        <w:rPr>
          <w:sz w:val="28"/>
          <w:szCs w:val="28"/>
        </w:rPr>
        <w:t>п</w:t>
      </w:r>
      <w:r w:rsidRPr="00302DA1">
        <w:rPr>
          <w:color w:val="000000"/>
          <w:sz w:val="28"/>
          <w:szCs w:val="28"/>
        </w:rPr>
        <w:t>редоставление имущества в аренду;</w:t>
      </w:r>
    </w:p>
    <w:p w:rsidR="003E4DAE" w:rsidRDefault="003E4DAE" w:rsidP="003E4DAE">
      <w:pPr>
        <w:shd w:val="clear" w:color="auto" w:fill="FFFFFF"/>
        <w:tabs>
          <w:tab w:val="left" w:pos="1046"/>
        </w:tabs>
        <w:ind w:firstLine="709"/>
        <w:jc w:val="both"/>
        <w:rPr>
          <w:color w:val="000000"/>
          <w:sz w:val="28"/>
          <w:szCs w:val="28"/>
        </w:rPr>
      </w:pPr>
      <w:r w:rsidRPr="00302DA1">
        <w:rPr>
          <w:color w:val="000000"/>
          <w:sz w:val="28"/>
          <w:szCs w:val="28"/>
        </w:rPr>
        <w:t>получение возмещения затрат от арендаторов по договорам аренды и сс</w:t>
      </w:r>
      <w:r w:rsidRPr="00302DA1">
        <w:rPr>
          <w:color w:val="000000"/>
          <w:sz w:val="28"/>
          <w:szCs w:val="28"/>
        </w:rPr>
        <w:t>у</w:t>
      </w:r>
      <w:r w:rsidRPr="00302DA1">
        <w:rPr>
          <w:color w:val="000000"/>
          <w:sz w:val="28"/>
          <w:szCs w:val="28"/>
        </w:rPr>
        <w:t>дополучателей по договорам безвозмездного пользования на эксплуатационные расходы, оплату коммунальных услуг;</w:t>
      </w:r>
    </w:p>
    <w:p w:rsidR="003E4DAE" w:rsidRPr="00302DA1" w:rsidRDefault="003E4DAE" w:rsidP="003E4DAE">
      <w:pPr>
        <w:shd w:val="clear" w:color="auto" w:fill="FFFFFF"/>
        <w:tabs>
          <w:tab w:val="left" w:pos="1046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предоставление транспортных услуг юридическим и физическим лицам;</w:t>
      </w:r>
    </w:p>
    <w:p w:rsidR="003E4DAE" w:rsidRPr="004104D4" w:rsidRDefault="003E4DAE" w:rsidP="003E4DAE">
      <w:pPr>
        <w:ind w:firstLine="540"/>
        <w:jc w:val="both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lastRenderedPageBreak/>
        <w:t xml:space="preserve">  осуществление </w:t>
      </w:r>
      <w:r w:rsidRPr="004104D4">
        <w:rPr>
          <w:sz w:val="28"/>
          <w:szCs w:val="28"/>
        </w:rPr>
        <w:t>регулярных перевозок пассажиров и багажа автомобил</w:t>
      </w:r>
      <w:r w:rsidRPr="004104D4">
        <w:rPr>
          <w:sz w:val="28"/>
          <w:szCs w:val="28"/>
        </w:rPr>
        <w:t>ь</w:t>
      </w:r>
      <w:r w:rsidRPr="004104D4">
        <w:rPr>
          <w:sz w:val="28"/>
          <w:szCs w:val="28"/>
        </w:rPr>
        <w:t>ным транспортом</w:t>
      </w:r>
      <w:r>
        <w:rPr>
          <w:sz w:val="28"/>
          <w:szCs w:val="28"/>
        </w:rPr>
        <w:t>;</w:t>
      </w:r>
    </w:p>
    <w:p w:rsidR="003E4DAE" w:rsidRDefault="003E4DAE" w:rsidP="003E4DAE">
      <w:pPr>
        <w:shd w:val="clear" w:color="auto" w:fill="FFFFFF"/>
        <w:tabs>
          <w:tab w:val="left" w:pos="1046"/>
        </w:tabs>
        <w:ind w:firstLine="709"/>
        <w:jc w:val="both"/>
        <w:rPr>
          <w:sz w:val="28"/>
          <w:szCs w:val="28"/>
        </w:rPr>
      </w:pPr>
      <w:r w:rsidRPr="00302DA1">
        <w:rPr>
          <w:sz w:val="28"/>
          <w:szCs w:val="28"/>
        </w:rPr>
        <w:t>оказание услуг по шиномонтажу, ремонту, техническому обслуживанию и мойке автомобилей,</w:t>
      </w:r>
      <w:r>
        <w:rPr>
          <w:sz w:val="28"/>
          <w:szCs w:val="28"/>
        </w:rPr>
        <w:t xml:space="preserve"> юридическим и физическим лицам;</w:t>
      </w:r>
    </w:p>
    <w:p w:rsidR="003E4DAE" w:rsidRDefault="003E4DAE" w:rsidP="003E4DAE">
      <w:pPr>
        <w:shd w:val="clear" w:color="auto" w:fill="FFFFFF"/>
        <w:tabs>
          <w:tab w:val="left" w:pos="1046"/>
        </w:tabs>
        <w:ind w:firstLine="709"/>
        <w:jc w:val="both"/>
        <w:rPr>
          <w:sz w:val="28"/>
          <w:szCs w:val="28"/>
        </w:rPr>
      </w:pPr>
      <w:r w:rsidRPr="0090670A">
        <w:rPr>
          <w:sz w:val="28"/>
          <w:szCs w:val="28"/>
        </w:rPr>
        <w:t>реализация металлолома, полученного в результате списания основных средств или материальных запасов и выбытия их из хозяйственного учета</w:t>
      </w:r>
      <w:r w:rsidR="00F8180D">
        <w:rPr>
          <w:sz w:val="28"/>
          <w:szCs w:val="28"/>
        </w:rPr>
        <w:t>;</w:t>
      </w:r>
    </w:p>
    <w:p w:rsidR="00F8180D" w:rsidRDefault="00F8180D" w:rsidP="003E4DAE">
      <w:pPr>
        <w:shd w:val="clear" w:color="auto" w:fill="FFFFFF"/>
        <w:tabs>
          <w:tab w:val="left" w:pos="104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оказание услуг по предрейсовому и послерейсовому медицинскому 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мотру водителей АМТС;</w:t>
      </w:r>
    </w:p>
    <w:p w:rsidR="00F8180D" w:rsidRDefault="00F8180D" w:rsidP="003E4DAE">
      <w:pPr>
        <w:shd w:val="clear" w:color="auto" w:fill="FFFFFF"/>
        <w:tabs>
          <w:tab w:val="left" w:pos="104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оказание услуг п</w:t>
      </w:r>
      <w:r w:rsidR="003851E5">
        <w:rPr>
          <w:sz w:val="28"/>
          <w:szCs w:val="28"/>
        </w:rPr>
        <w:t>о</w:t>
      </w:r>
      <w:r>
        <w:rPr>
          <w:sz w:val="28"/>
          <w:szCs w:val="28"/>
        </w:rPr>
        <w:t xml:space="preserve"> предрейсовому техническому контролю транспортных средств</w:t>
      </w:r>
      <w:r w:rsidR="00F60CE0">
        <w:rPr>
          <w:sz w:val="28"/>
          <w:szCs w:val="28"/>
        </w:rPr>
        <w:t>;</w:t>
      </w:r>
    </w:p>
    <w:p w:rsidR="00F60CE0" w:rsidRDefault="00F60CE0" w:rsidP="00F60CE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предоставление услуг по сбору, приему, доставке и утилизации биолог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ческих отходов;</w:t>
      </w:r>
    </w:p>
    <w:p w:rsidR="00F60CE0" w:rsidRDefault="00F60CE0" w:rsidP="00F60CE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предоставление услуг по проведению текущего и капитального ремонта зданий и помещений. </w:t>
      </w:r>
    </w:p>
    <w:p w:rsidR="003E4DAE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 xml:space="preserve">2.5. Бюджетное учреждение </w:t>
      </w:r>
      <w:r w:rsidR="0030510C">
        <w:rPr>
          <w:sz w:val="28"/>
          <w:szCs w:val="28"/>
        </w:rPr>
        <w:t>должно</w:t>
      </w:r>
      <w:r w:rsidRPr="00302DA1">
        <w:rPr>
          <w:sz w:val="28"/>
          <w:szCs w:val="28"/>
        </w:rPr>
        <w:t xml:space="preserve"> осуществлять </w:t>
      </w:r>
      <w:r w:rsidR="0030510C">
        <w:rPr>
          <w:sz w:val="28"/>
          <w:szCs w:val="28"/>
        </w:rPr>
        <w:t xml:space="preserve">только те </w:t>
      </w:r>
      <w:r w:rsidRPr="00302DA1">
        <w:rPr>
          <w:sz w:val="28"/>
          <w:szCs w:val="28"/>
        </w:rPr>
        <w:t>виды де</w:t>
      </w:r>
      <w:r w:rsidRPr="00302DA1">
        <w:rPr>
          <w:sz w:val="28"/>
          <w:szCs w:val="28"/>
        </w:rPr>
        <w:t>я</w:t>
      </w:r>
      <w:r w:rsidRPr="00302DA1">
        <w:rPr>
          <w:sz w:val="28"/>
          <w:szCs w:val="28"/>
        </w:rPr>
        <w:t xml:space="preserve">тельности, </w:t>
      </w:r>
      <w:r w:rsidR="0030510C">
        <w:rPr>
          <w:sz w:val="28"/>
          <w:szCs w:val="28"/>
        </w:rPr>
        <w:t>которые п</w:t>
      </w:r>
      <w:r w:rsidRPr="00302DA1">
        <w:rPr>
          <w:sz w:val="28"/>
          <w:szCs w:val="28"/>
        </w:rPr>
        <w:t>ре</w:t>
      </w:r>
      <w:r w:rsidR="0030510C">
        <w:rPr>
          <w:sz w:val="28"/>
          <w:szCs w:val="28"/>
        </w:rPr>
        <w:t>дусмотрены</w:t>
      </w:r>
      <w:r w:rsidR="00422871">
        <w:rPr>
          <w:sz w:val="28"/>
          <w:szCs w:val="28"/>
        </w:rPr>
        <w:t xml:space="preserve"> настоящим у</w:t>
      </w:r>
      <w:r w:rsidRPr="00302DA1">
        <w:rPr>
          <w:sz w:val="28"/>
          <w:szCs w:val="28"/>
        </w:rPr>
        <w:t>ставом.</w:t>
      </w:r>
    </w:p>
    <w:p w:rsidR="003E4DAE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72118D">
        <w:rPr>
          <w:sz w:val="28"/>
          <w:szCs w:val="28"/>
        </w:rPr>
        <w:t>2.6. Доходы, полученные Бюджетным учреждением от приносящей доход деятельности, поступают в самостоятельное распоряжение Бюджетного учре</w:t>
      </w:r>
      <w:r w:rsidRPr="0072118D">
        <w:rPr>
          <w:sz w:val="28"/>
          <w:szCs w:val="28"/>
        </w:rPr>
        <w:t>ж</w:t>
      </w:r>
      <w:r w:rsidRPr="0072118D">
        <w:rPr>
          <w:sz w:val="28"/>
          <w:szCs w:val="28"/>
        </w:rPr>
        <w:t>дения и используются в соответствии с утвержденным планом финансово – х</w:t>
      </w:r>
      <w:r w:rsidRPr="0072118D">
        <w:rPr>
          <w:sz w:val="28"/>
          <w:szCs w:val="28"/>
        </w:rPr>
        <w:t>о</w:t>
      </w:r>
      <w:r w:rsidRPr="0072118D">
        <w:rPr>
          <w:sz w:val="28"/>
          <w:szCs w:val="28"/>
        </w:rPr>
        <w:t>зяйственной деятельности.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2.7</w:t>
      </w:r>
      <w:r w:rsidRPr="00302DA1">
        <w:rPr>
          <w:sz w:val="28"/>
          <w:szCs w:val="28"/>
        </w:rPr>
        <w:t>. Право Бюджетного учреждения осуществлять деятельность, на кот</w:t>
      </w:r>
      <w:r w:rsidRPr="00302DA1">
        <w:rPr>
          <w:sz w:val="28"/>
          <w:szCs w:val="28"/>
        </w:rPr>
        <w:t>о</w:t>
      </w:r>
      <w:r w:rsidRPr="00302DA1">
        <w:rPr>
          <w:sz w:val="28"/>
          <w:szCs w:val="28"/>
        </w:rPr>
        <w:t>рую в соответствии с законодательством Российской Федерации, законодател</w:t>
      </w:r>
      <w:r w:rsidRPr="00302DA1">
        <w:rPr>
          <w:sz w:val="28"/>
          <w:szCs w:val="28"/>
        </w:rPr>
        <w:t>ь</w:t>
      </w:r>
      <w:r w:rsidRPr="00302DA1">
        <w:rPr>
          <w:sz w:val="28"/>
          <w:szCs w:val="28"/>
        </w:rPr>
        <w:t>ством Краснодарского края, нормативными правовыми актами требуется ра</w:t>
      </w:r>
      <w:r w:rsidRPr="00302DA1">
        <w:rPr>
          <w:sz w:val="28"/>
          <w:szCs w:val="28"/>
        </w:rPr>
        <w:t>з</w:t>
      </w:r>
      <w:r w:rsidRPr="00302DA1">
        <w:rPr>
          <w:sz w:val="28"/>
          <w:szCs w:val="28"/>
        </w:rPr>
        <w:t>решительный документ (лицензия, свидетельство о государственной аккред</w:t>
      </w:r>
      <w:r w:rsidRPr="00302DA1">
        <w:rPr>
          <w:sz w:val="28"/>
          <w:szCs w:val="28"/>
        </w:rPr>
        <w:t>и</w:t>
      </w:r>
      <w:r w:rsidRPr="00302DA1">
        <w:rPr>
          <w:sz w:val="28"/>
          <w:szCs w:val="28"/>
        </w:rPr>
        <w:t>тации), возникает у Бюджетного учреждения со дня его получения или в ук</w:t>
      </w:r>
      <w:r w:rsidRPr="00302DA1">
        <w:rPr>
          <w:sz w:val="28"/>
          <w:szCs w:val="28"/>
        </w:rPr>
        <w:t>а</w:t>
      </w:r>
      <w:r w:rsidRPr="00302DA1">
        <w:rPr>
          <w:sz w:val="28"/>
          <w:szCs w:val="28"/>
        </w:rPr>
        <w:t>занный в нем срок и прекращается по истечении срока его действия.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3. Имущество Бюджетного учреждения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3.1. Имущество Бюджетного учреждения принадлежит ему на праве оп</w:t>
      </w:r>
      <w:r w:rsidRPr="00302DA1">
        <w:rPr>
          <w:sz w:val="28"/>
          <w:szCs w:val="28"/>
        </w:rPr>
        <w:t>е</w:t>
      </w:r>
      <w:r w:rsidRPr="00302DA1">
        <w:rPr>
          <w:sz w:val="28"/>
          <w:szCs w:val="28"/>
        </w:rPr>
        <w:t xml:space="preserve">ративного управления в соответствии с Гражданским </w:t>
      </w:r>
      <w:hyperlink r:id="rId8" w:history="1">
        <w:r w:rsidRPr="00302DA1">
          <w:rPr>
            <w:sz w:val="28"/>
            <w:szCs w:val="28"/>
          </w:rPr>
          <w:t>кодексом</w:t>
        </w:r>
      </w:hyperlink>
      <w:r w:rsidRPr="00302DA1">
        <w:rPr>
          <w:sz w:val="28"/>
          <w:szCs w:val="28"/>
        </w:rPr>
        <w:t xml:space="preserve"> Российской Ф</w:t>
      </w:r>
      <w:r w:rsidRPr="00302DA1">
        <w:rPr>
          <w:sz w:val="28"/>
          <w:szCs w:val="28"/>
        </w:rPr>
        <w:t>е</w:t>
      </w:r>
      <w:r w:rsidRPr="00302DA1">
        <w:rPr>
          <w:sz w:val="28"/>
          <w:szCs w:val="28"/>
        </w:rPr>
        <w:t>дерации.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3.2. Право оперативного управления имуществом, в отношении которого собственником принято решение о закреплении за Бюджетным учреждением, возникает у Бюджетного учреждения: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1) для движимого имущества – с момента передачи имущества;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2) для недвижимого имущества – с момента государственной регистрации права оперативного управления на недвижимое имущество;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3) для автотранспорта – с момента его государственной регистрации в о</w:t>
      </w:r>
      <w:r w:rsidRPr="00302DA1">
        <w:rPr>
          <w:sz w:val="28"/>
          <w:szCs w:val="28"/>
        </w:rPr>
        <w:t>р</w:t>
      </w:r>
      <w:r w:rsidRPr="00302DA1">
        <w:rPr>
          <w:sz w:val="28"/>
          <w:szCs w:val="28"/>
        </w:rPr>
        <w:t>гане, осуществляющем регистрацию и учет транспортных средств.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Бюджетное учреждение обеспечивает осуществление государственной регистрации права оперативного управления на недвижимое имущество и сд</w:t>
      </w:r>
      <w:r w:rsidRPr="00302DA1">
        <w:rPr>
          <w:sz w:val="28"/>
          <w:szCs w:val="28"/>
        </w:rPr>
        <w:t>е</w:t>
      </w:r>
      <w:r w:rsidRPr="00302DA1">
        <w:rPr>
          <w:sz w:val="28"/>
          <w:szCs w:val="28"/>
        </w:rPr>
        <w:t>лок с ним.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3.3. Плоды, продукция и доходы от использования имущества, находящ</w:t>
      </w:r>
      <w:r w:rsidRPr="00302DA1">
        <w:rPr>
          <w:sz w:val="28"/>
          <w:szCs w:val="28"/>
        </w:rPr>
        <w:t>е</w:t>
      </w:r>
      <w:r w:rsidRPr="00302DA1">
        <w:rPr>
          <w:sz w:val="28"/>
          <w:szCs w:val="28"/>
        </w:rPr>
        <w:t xml:space="preserve">гося в оперативном управлении Бюджетного учреждения, а также имущество, </w:t>
      </w:r>
      <w:r w:rsidRPr="00302DA1">
        <w:rPr>
          <w:sz w:val="28"/>
          <w:szCs w:val="28"/>
        </w:rPr>
        <w:lastRenderedPageBreak/>
        <w:t>приобретенное Бюджетным учреждением по договору, другим основаниям, п</w:t>
      </w:r>
      <w:r w:rsidRPr="00302DA1">
        <w:rPr>
          <w:sz w:val="28"/>
          <w:szCs w:val="28"/>
        </w:rPr>
        <w:t>о</w:t>
      </w:r>
      <w:r w:rsidRPr="00302DA1">
        <w:rPr>
          <w:sz w:val="28"/>
          <w:szCs w:val="28"/>
        </w:rPr>
        <w:t>ступают в оперативное управление Бюджетного учреждения в порядке, уст</w:t>
      </w:r>
      <w:r w:rsidRPr="00302DA1">
        <w:rPr>
          <w:sz w:val="28"/>
          <w:szCs w:val="28"/>
        </w:rPr>
        <w:t>а</w:t>
      </w:r>
      <w:r w:rsidRPr="00302DA1">
        <w:rPr>
          <w:sz w:val="28"/>
          <w:szCs w:val="28"/>
        </w:rPr>
        <w:t>новленном Гражданским кодексом Российской Федерации.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3.4. Право оперативного управления имуществом прекращается на осн</w:t>
      </w:r>
      <w:r w:rsidRPr="00302DA1">
        <w:rPr>
          <w:sz w:val="28"/>
          <w:szCs w:val="28"/>
        </w:rPr>
        <w:t>о</w:t>
      </w:r>
      <w:r w:rsidRPr="00302DA1">
        <w:rPr>
          <w:sz w:val="28"/>
          <w:szCs w:val="28"/>
        </w:rPr>
        <w:t>вании решения Уполномоченного органа в порядке, предусмотренном Гра</w:t>
      </w:r>
      <w:r w:rsidRPr="00302DA1">
        <w:rPr>
          <w:sz w:val="28"/>
          <w:szCs w:val="28"/>
        </w:rPr>
        <w:t>ж</w:t>
      </w:r>
      <w:r w:rsidRPr="00302DA1">
        <w:rPr>
          <w:sz w:val="28"/>
          <w:szCs w:val="28"/>
        </w:rPr>
        <w:t>данским кодексом Российской Федерации для прекращения права собственн</w:t>
      </w:r>
      <w:r w:rsidRPr="00302DA1">
        <w:rPr>
          <w:sz w:val="28"/>
          <w:szCs w:val="28"/>
        </w:rPr>
        <w:t>о</w:t>
      </w:r>
      <w:r w:rsidRPr="00302DA1">
        <w:rPr>
          <w:sz w:val="28"/>
          <w:szCs w:val="28"/>
        </w:rPr>
        <w:t>сти, а также в случаях правомерного изъятия имущества у Бюджетного учре</w:t>
      </w:r>
      <w:r w:rsidRPr="00302DA1">
        <w:rPr>
          <w:sz w:val="28"/>
          <w:szCs w:val="28"/>
        </w:rPr>
        <w:t>ж</w:t>
      </w:r>
      <w:r w:rsidRPr="00302DA1">
        <w:rPr>
          <w:sz w:val="28"/>
          <w:szCs w:val="28"/>
        </w:rPr>
        <w:t>дения по решению Уполномоченного органа.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3.5. Бюджетное учреждение в отношении имущества, находящегося у н</w:t>
      </w:r>
      <w:r w:rsidRPr="00302DA1">
        <w:rPr>
          <w:sz w:val="28"/>
          <w:szCs w:val="28"/>
        </w:rPr>
        <w:t>е</w:t>
      </w:r>
      <w:r w:rsidRPr="00302DA1">
        <w:rPr>
          <w:sz w:val="28"/>
          <w:szCs w:val="28"/>
        </w:rPr>
        <w:t>го на праве оперативного управления, обеспечивает его бухгалтерский учет, инвентаризацию, сохранность и несет бремя расходов на его содержание.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3.6. Бюджетное учреждение не вправе без согласия Уполномоченного о</w:t>
      </w:r>
      <w:r w:rsidRPr="00302DA1">
        <w:rPr>
          <w:sz w:val="28"/>
          <w:szCs w:val="28"/>
        </w:rPr>
        <w:t>р</w:t>
      </w:r>
      <w:r w:rsidRPr="00302DA1">
        <w:rPr>
          <w:sz w:val="28"/>
          <w:szCs w:val="28"/>
        </w:rPr>
        <w:t>гана распоряжаться особо ценным движимым имуществом, закрепленным за ним собственником или приобретенным Бюджетным учреждением за счет средств, выделенных ему собственником на приобретение такого имущества, а также недвижимым имуществом.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Остальным имуществом, находящимся у него на праве оперативного управления, Бюджетное учреждение распоряжается самостоятельно.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3.7. Крупная сделка может быть совершена Бюджетным учреждением только с предварительного согласия Уполномоченного органа.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Крупной сделкой признается сделка или несколько взаимосвязанных сд</w:t>
      </w:r>
      <w:r w:rsidRPr="00302DA1">
        <w:rPr>
          <w:sz w:val="28"/>
          <w:szCs w:val="28"/>
        </w:rPr>
        <w:t>е</w:t>
      </w:r>
      <w:r w:rsidRPr="00302DA1">
        <w:rPr>
          <w:sz w:val="28"/>
          <w:szCs w:val="28"/>
        </w:rPr>
        <w:t>лок, связанная с распоряжением денежными средствами, отчуждением имущ</w:t>
      </w:r>
      <w:r w:rsidRPr="00302DA1">
        <w:rPr>
          <w:sz w:val="28"/>
          <w:szCs w:val="28"/>
        </w:rPr>
        <w:t>е</w:t>
      </w:r>
      <w:r w:rsidRPr="00302DA1">
        <w:rPr>
          <w:sz w:val="28"/>
          <w:szCs w:val="28"/>
        </w:rPr>
        <w:t>ства (которым бюджетное учреждение может распоряжаться самостоятельно), а также с передачей такого имущества в пользование или в залог при условии, что цена такой сделки либо стоимость отчуждаемого или передаваемого им</w:t>
      </w:r>
      <w:r w:rsidRPr="00302DA1">
        <w:rPr>
          <w:sz w:val="28"/>
          <w:szCs w:val="28"/>
        </w:rPr>
        <w:t>у</w:t>
      </w:r>
      <w:r w:rsidRPr="00302DA1">
        <w:rPr>
          <w:sz w:val="28"/>
          <w:szCs w:val="28"/>
        </w:rPr>
        <w:t>щества превышает 10 процентов балансовой стоимости активов Бюджетного учреждения, определяемой по данным его бухгалтерской отчетности на п</w:t>
      </w:r>
      <w:r w:rsidRPr="00302DA1">
        <w:rPr>
          <w:sz w:val="28"/>
          <w:szCs w:val="28"/>
        </w:rPr>
        <w:t>о</w:t>
      </w:r>
      <w:r w:rsidRPr="00302DA1">
        <w:rPr>
          <w:sz w:val="28"/>
          <w:szCs w:val="28"/>
        </w:rPr>
        <w:t>следнюю отчетную дату.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3.8. Сделка, в совершении которой имеется заинтересованность, опред</w:t>
      </w:r>
      <w:r w:rsidRPr="00302DA1">
        <w:rPr>
          <w:sz w:val="28"/>
          <w:szCs w:val="28"/>
        </w:rPr>
        <w:t>е</w:t>
      </w:r>
      <w:r w:rsidRPr="00302DA1">
        <w:rPr>
          <w:sz w:val="28"/>
          <w:szCs w:val="28"/>
        </w:rPr>
        <w:t xml:space="preserve">ляемая в соответствии со </w:t>
      </w:r>
      <w:hyperlink r:id="rId9" w:history="1">
        <w:r w:rsidRPr="00302DA1">
          <w:rPr>
            <w:sz w:val="28"/>
            <w:szCs w:val="28"/>
          </w:rPr>
          <w:t>статьей 27</w:t>
        </w:r>
      </w:hyperlink>
      <w:r w:rsidRPr="00302DA1">
        <w:rPr>
          <w:sz w:val="28"/>
          <w:szCs w:val="28"/>
        </w:rPr>
        <w:t xml:space="preserve"> Федерального закона от 12 января         1996 года № 7-ФЗ «О некоммерческих организациях», подлежит предварител</w:t>
      </w:r>
      <w:r w:rsidRPr="00302DA1">
        <w:rPr>
          <w:sz w:val="28"/>
          <w:szCs w:val="28"/>
        </w:rPr>
        <w:t>ь</w:t>
      </w:r>
      <w:r w:rsidRPr="00302DA1">
        <w:rPr>
          <w:sz w:val="28"/>
          <w:szCs w:val="28"/>
        </w:rPr>
        <w:t>ному одобрению Уполномоченным органом.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3.9. Бюджетное учреждение не может размещать денежные средства на депозитах в кредитных организациях, а также совершать сделки с ценными б</w:t>
      </w:r>
      <w:r w:rsidRPr="00302DA1">
        <w:rPr>
          <w:sz w:val="28"/>
          <w:szCs w:val="28"/>
        </w:rPr>
        <w:t>у</w:t>
      </w:r>
      <w:r w:rsidRPr="00302DA1">
        <w:rPr>
          <w:sz w:val="28"/>
          <w:szCs w:val="28"/>
        </w:rPr>
        <w:t>магами.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smartTag w:uri="urn:schemas-microsoft-com:office:smarttags" w:element="time">
        <w:smartTagPr>
          <w:attr w:name="Minute" w:val="10"/>
          <w:attr w:name="Hour" w:val="3"/>
        </w:smartTagPr>
        <w:r w:rsidRPr="00302DA1">
          <w:rPr>
            <w:sz w:val="28"/>
            <w:szCs w:val="28"/>
          </w:rPr>
          <w:t>3.10.</w:t>
        </w:r>
      </w:smartTag>
      <w:r w:rsidRPr="00302DA1">
        <w:rPr>
          <w:sz w:val="28"/>
          <w:szCs w:val="28"/>
        </w:rPr>
        <w:t xml:space="preserve"> Бюджетное учреждение с согласия Уполномоченного органа может передавать некоммерческим организациям в качестве их учредителя или учас</w:t>
      </w:r>
      <w:r w:rsidRPr="00302DA1">
        <w:rPr>
          <w:sz w:val="28"/>
          <w:szCs w:val="28"/>
        </w:rPr>
        <w:t>т</w:t>
      </w:r>
      <w:r w:rsidRPr="00302DA1">
        <w:rPr>
          <w:sz w:val="28"/>
          <w:szCs w:val="28"/>
        </w:rPr>
        <w:t>ника денежные средства и имущество, за исключением особо ценного движ</w:t>
      </w:r>
      <w:r w:rsidRPr="00302DA1">
        <w:rPr>
          <w:sz w:val="28"/>
          <w:szCs w:val="28"/>
        </w:rPr>
        <w:t>и</w:t>
      </w:r>
      <w:r w:rsidRPr="00302DA1">
        <w:rPr>
          <w:sz w:val="28"/>
          <w:szCs w:val="28"/>
        </w:rPr>
        <w:t>мого имущества, закрепленного за ним собственником или приобретенного Бюджетным учреждением за счет средств, выделенных ему собственником на приобретение такого имущества, а также недвижимого имущества.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В случаях и порядке, предусмотренных федеральным законодательством Бюджетное учреждение может вносить имущество, указанное в абзаце первом настоящего пункта, в уставный (складочный) капитал хозяйственных обществ, передавать им это имущество в качестве их учредителя или участника.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smartTag w:uri="urn:schemas-microsoft-com:office:smarttags" w:element="time">
        <w:smartTagPr>
          <w:attr w:name="Minute" w:val="11"/>
          <w:attr w:name="Hour" w:val="3"/>
        </w:smartTagPr>
        <w:r w:rsidRPr="00302DA1">
          <w:rPr>
            <w:sz w:val="28"/>
            <w:szCs w:val="28"/>
          </w:rPr>
          <w:lastRenderedPageBreak/>
          <w:t>3.11.</w:t>
        </w:r>
      </w:smartTag>
      <w:r w:rsidRPr="00302DA1">
        <w:rPr>
          <w:sz w:val="28"/>
          <w:szCs w:val="28"/>
        </w:rPr>
        <w:t xml:space="preserve"> Бюджетное учреждение не вправе совершать сделки, возможными последствиями которых является отчуждение или обременение имущества, з</w:t>
      </w:r>
      <w:r w:rsidRPr="00302DA1">
        <w:rPr>
          <w:sz w:val="28"/>
          <w:szCs w:val="28"/>
        </w:rPr>
        <w:t>а</w:t>
      </w:r>
      <w:r w:rsidRPr="00302DA1">
        <w:rPr>
          <w:sz w:val="28"/>
          <w:szCs w:val="28"/>
        </w:rPr>
        <w:t>крепленного за Бюджетным учреждением, имущества, приобретенного за счет средств, выделенных этому учреждению из бюджета муниципального образ</w:t>
      </w:r>
      <w:r w:rsidRPr="00302DA1">
        <w:rPr>
          <w:sz w:val="28"/>
          <w:szCs w:val="28"/>
        </w:rPr>
        <w:t>о</w:t>
      </w:r>
      <w:r w:rsidRPr="00302DA1">
        <w:rPr>
          <w:sz w:val="28"/>
          <w:szCs w:val="28"/>
        </w:rPr>
        <w:t>вания Щербиновский район.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3.12. Земельный участок, необходимый для выполнения Бюджетным у</w:t>
      </w:r>
      <w:r w:rsidRPr="00302DA1">
        <w:rPr>
          <w:sz w:val="28"/>
          <w:szCs w:val="28"/>
        </w:rPr>
        <w:t>ч</w:t>
      </w:r>
      <w:r w:rsidRPr="00302DA1">
        <w:rPr>
          <w:sz w:val="28"/>
          <w:szCs w:val="28"/>
        </w:rPr>
        <w:t>реждением своих уставных задач, предоставляется ему на праве постоянного (бессрочного) пользования в соответствии с Земельным кодексом Российской Федерации.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3.13. Права Бюджетного учреждения на объекты интеллектуальной со</w:t>
      </w:r>
      <w:r w:rsidRPr="00302DA1">
        <w:rPr>
          <w:sz w:val="28"/>
          <w:szCs w:val="28"/>
        </w:rPr>
        <w:t>б</w:t>
      </w:r>
      <w:r w:rsidRPr="00302DA1">
        <w:rPr>
          <w:sz w:val="28"/>
          <w:szCs w:val="28"/>
        </w:rPr>
        <w:t>ственности регулируются Гражданским кодексом Российской Федерации.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smartTag w:uri="urn:schemas-microsoft-com:office:smarttags" w:element="time">
        <w:smartTagPr>
          <w:attr w:name="Minute" w:val="14"/>
          <w:attr w:name="Hour" w:val="3"/>
        </w:smartTagPr>
        <w:r w:rsidRPr="00302DA1">
          <w:rPr>
            <w:sz w:val="28"/>
            <w:szCs w:val="28"/>
          </w:rPr>
          <w:t>3.14.</w:t>
        </w:r>
      </w:smartTag>
      <w:r w:rsidRPr="00302DA1">
        <w:rPr>
          <w:sz w:val="28"/>
          <w:szCs w:val="28"/>
        </w:rPr>
        <w:t xml:space="preserve"> Контроль за использованием по назначению и сохранностью им</w:t>
      </w:r>
      <w:r w:rsidRPr="00302DA1">
        <w:rPr>
          <w:sz w:val="28"/>
          <w:szCs w:val="28"/>
        </w:rPr>
        <w:t>у</w:t>
      </w:r>
      <w:r w:rsidRPr="00302DA1">
        <w:rPr>
          <w:sz w:val="28"/>
          <w:szCs w:val="28"/>
        </w:rPr>
        <w:t>щества, закрепленного за Бюджетным учреждением на праве оперативного управления, осуществляет Уполномоченный орган.</w:t>
      </w:r>
    </w:p>
    <w:p w:rsidR="003E4DAE" w:rsidRDefault="003E4DAE" w:rsidP="003E4DAE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4. Права и обязанности Бюджетного учреждения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4.1. Для выполнения уставных целей Бюджетное учреждение имеет пр</w:t>
      </w:r>
      <w:r w:rsidRPr="00302DA1">
        <w:rPr>
          <w:sz w:val="28"/>
          <w:szCs w:val="28"/>
        </w:rPr>
        <w:t>а</w:t>
      </w:r>
      <w:r w:rsidRPr="00302DA1">
        <w:rPr>
          <w:sz w:val="28"/>
          <w:szCs w:val="28"/>
        </w:rPr>
        <w:t>во: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а) создавать филиалы, представительства;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б) утверждать положения о филиалах, представительствах, назначать их руководителей, принимать решения о прекращении деятельности филиалов, представительств;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в) заключать договоры с юридическими и физическими лицами, не         противоречащие целям и предмету деятельности Бюджетного учреждения.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4.2. Бюджетное учреждение обязано: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а) обеспечивать выполнение муниципального задания;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б) вести бухгалтерский учет, представлять бухгалтерскую отчетность и статистическую отчетность;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в) обеспечивать своевременно и в полном объеме выплату работникам з</w:t>
      </w:r>
      <w:r w:rsidRPr="00302DA1">
        <w:rPr>
          <w:sz w:val="28"/>
          <w:szCs w:val="28"/>
        </w:rPr>
        <w:t>а</w:t>
      </w:r>
      <w:r w:rsidRPr="00302DA1">
        <w:rPr>
          <w:sz w:val="28"/>
          <w:szCs w:val="28"/>
        </w:rPr>
        <w:t>работной платы, производить индексацию заработной платы.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г) обеспечивать своим работникам безопасные условия труда и нести о</w:t>
      </w:r>
      <w:r w:rsidRPr="00302DA1">
        <w:rPr>
          <w:sz w:val="28"/>
          <w:szCs w:val="28"/>
        </w:rPr>
        <w:t>т</w:t>
      </w:r>
      <w:r w:rsidRPr="00302DA1">
        <w:rPr>
          <w:sz w:val="28"/>
          <w:szCs w:val="28"/>
        </w:rPr>
        <w:t>ветственность за ущерб, причиненный их здоровью и трудоспособности;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д) обеспечивать гарантированные условия труда и меры социальной з</w:t>
      </w:r>
      <w:r w:rsidRPr="00302DA1">
        <w:rPr>
          <w:sz w:val="28"/>
          <w:szCs w:val="28"/>
        </w:rPr>
        <w:t>а</w:t>
      </w:r>
      <w:r w:rsidRPr="00302DA1">
        <w:rPr>
          <w:sz w:val="28"/>
          <w:szCs w:val="28"/>
        </w:rPr>
        <w:t>щиты своих работников;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е) обеспечивать учет и сохранность документов по личному составу, а также своевременную передачу их на хранение в архив;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ж) обеспечивать сохранность имущества, закрепленного за Бюджетным учреждением на праве оперативного управления, использовать его эффективно и строго по назначению.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 xml:space="preserve">4.3. Бюджетное учреждение осуществляет права в соответствии с                                         Гражданским кодексом, Федеральным законом от </w:t>
      </w:r>
      <w:smartTag w:uri="urn:schemas-microsoft-com:office:smarttags" w:element="date">
        <w:smartTagPr>
          <w:attr w:name="ls" w:val="trans"/>
          <w:attr w:name="Month" w:val="1"/>
          <w:attr w:name="Day" w:val="12"/>
          <w:attr w:name="Year" w:val="1996"/>
        </w:smartTagPr>
        <w:r w:rsidRPr="00302DA1">
          <w:rPr>
            <w:sz w:val="28"/>
            <w:szCs w:val="28"/>
          </w:rPr>
          <w:t>12 января 1996 года</w:t>
        </w:r>
      </w:smartTag>
      <w:r w:rsidRPr="00302DA1">
        <w:rPr>
          <w:sz w:val="28"/>
          <w:szCs w:val="28"/>
        </w:rPr>
        <w:t xml:space="preserve"> № 7-ФЗ «О некоммерческих организациях» и настоящим уставом.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4258A" w:rsidRDefault="0064258A" w:rsidP="003E4DAE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lastRenderedPageBreak/>
        <w:t>5. Порядок управления деятельностью Бюджетного учреждения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5.1. Бюджетное учреждение возглавляет руководитель, далее именуемый Руководитель, назначаемый на эту должность и освобождаемый от нее Упо</w:t>
      </w:r>
      <w:r w:rsidRPr="00302DA1">
        <w:rPr>
          <w:sz w:val="28"/>
          <w:szCs w:val="28"/>
        </w:rPr>
        <w:t>л</w:t>
      </w:r>
      <w:r w:rsidRPr="00302DA1">
        <w:rPr>
          <w:sz w:val="28"/>
          <w:szCs w:val="28"/>
        </w:rPr>
        <w:t>номоченным органом.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Права и обязанности Руководителя, а также основания для прекращения трудовых отношений с ним регламентируются трудовым договором, заключа</w:t>
      </w:r>
      <w:r w:rsidRPr="00302DA1">
        <w:rPr>
          <w:sz w:val="28"/>
          <w:szCs w:val="28"/>
        </w:rPr>
        <w:t>е</w:t>
      </w:r>
      <w:r w:rsidRPr="00302DA1">
        <w:rPr>
          <w:sz w:val="28"/>
          <w:szCs w:val="28"/>
        </w:rPr>
        <w:t>мым с Руководителем Уполномоченным органом.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5.2. Руководитель действует от имени Бюджетного учреждения без дов</w:t>
      </w:r>
      <w:r w:rsidRPr="00302DA1">
        <w:rPr>
          <w:sz w:val="28"/>
          <w:szCs w:val="28"/>
        </w:rPr>
        <w:t>е</w:t>
      </w:r>
      <w:r w:rsidRPr="00302DA1">
        <w:rPr>
          <w:sz w:val="28"/>
          <w:szCs w:val="28"/>
        </w:rPr>
        <w:t>ренности, представляет его интересы на территории Российской Федерации и за ее пределами.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Руководитель действует на принципе единоначалия и несет ответстве</w:t>
      </w:r>
      <w:r w:rsidRPr="00302DA1">
        <w:rPr>
          <w:sz w:val="28"/>
          <w:szCs w:val="28"/>
        </w:rPr>
        <w:t>н</w:t>
      </w:r>
      <w:r w:rsidRPr="00302DA1">
        <w:rPr>
          <w:sz w:val="28"/>
          <w:szCs w:val="28"/>
        </w:rPr>
        <w:t>ность за последствия своих действий в соответствии с трудовым законодател</w:t>
      </w:r>
      <w:r w:rsidRPr="00302DA1">
        <w:rPr>
          <w:sz w:val="28"/>
          <w:szCs w:val="28"/>
        </w:rPr>
        <w:t>ь</w:t>
      </w:r>
      <w:r w:rsidRPr="00302DA1">
        <w:rPr>
          <w:sz w:val="28"/>
          <w:szCs w:val="28"/>
        </w:rPr>
        <w:t>ством Российской Федерации, настоящим уставом и заключенным с ним труд</w:t>
      </w:r>
      <w:r w:rsidRPr="00302DA1">
        <w:rPr>
          <w:sz w:val="28"/>
          <w:szCs w:val="28"/>
        </w:rPr>
        <w:t>о</w:t>
      </w:r>
      <w:r w:rsidRPr="00302DA1">
        <w:rPr>
          <w:sz w:val="28"/>
          <w:szCs w:val="28"/>
        </w:rPr>
        <w:t>вым договором.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5.3. Руководитель осуществляет следующие полномочия: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а) осуществляет прием и увольнение работников Бюджетного учрежд</w:t>
      </w:r>
      <w:r w:rsidRPr="00302DA1">
        <w:rPr>
          <w:sz w:val="28"/>
          <w:szCs w:val="28"/>
        </w:rPr>
        <w:t>е</w:t>
      </w:r>
      <w:r w:rsidRPr="00302DA1">
        <w:rPr>
          <w:sz w:val="28"/>
          <w:szCs w:val="28"/>
        </w:rPr>
        <w:t>ния, расстановку кадров, распределение должностных обязанностей;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б) несет ответственность за уровень квалификации работников Бюдже</w:t>
      </w:r>
      <w:r w:rsidRPr="00302DA1">
        <w:rPr>
          <w:sz w:val="28"/>
          <w:szCs w:val="28"/>
        </w:rPr>
        <w:t>т</w:t>
      </w:r>
      <w:r w:rsidRPr="00302DA1">
        <w:rPr>
          <w:sz w:val="28"/>
          <w:szCs w:val="28"/>
        </w:rPr>
        <w:t>ного учреждения;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в) вносит предложения в Уполномоченный орган о структуре и штатном расписании Бюджетного учреждения;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г) обеспечивает рациональное использование имущества, в том числе ф</w:t>
      </w:r>
      <w:r w:rsidRPr="00302DA1">
        <w:rPr>
          <w:sz w:val="28"/>
          <w:szCs w:val="28"/>
        </w:rPr>
        <w:t>и</w:t>
      </w:r>
      <w:r w:rsidRPr="00302DA1">
        <w:rPr>
          <w:sz w:val="28"/>
          <w:szCs w:val="28"/>
        </w:rPr>
        <w:t>нансовых средств, принадлежащих Бюджетному учреждению.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5.4.</w:t>
      </w:r>
      <w:r w:rsidRPr="00302DA1">
        <w:rPr>
          <w:color w:val="000000"/>
          <w:sz w:val="28"/>
          <w:szCs w:val="28"/>
        </w:rPr>
        <w:t xml:space="preserve"> </w:t>
      </w:r>
      <w:r w:rsidR="00442F60">
        <w:rPr>
          <w:sz w:val="28"/>
          <w:szCs w:val="28"/>
        </w:rPr>
        <w:t>В соответствии с ф</w:t>
      </w:r>
      <w:r w:rsidRPr="00302DA1">
        <w:rPr>
          <w:sz w:val="28"/>
          <w:szCs w:val="28"/>
        </w:rPr>
        <w:t>едеральными законами от 28 марта 1998 года         № 53-ФЗ «</w:t>
      </w:r>
      <w:hyperlink r:id="rId10" w:history="1">
        <w:r w:rsidRPr="00302DA1">
          <w:rPr>
            <w:sz w:val="28"/>
            <w:szCs w:val="28"/>
          </w:rPr>
          <w:t>О воинской обязанности</w:t>
        </w:r>
      </w:hyperlink>
      <w:r w:rsidRPr="00302DA1">
        <w:rPr>
          <w:sz w:val="28"/>
          <w:szCs w:val="28"/>
        </w:rPr>
        <w:t xml:space="preserve"> и военной службе</w:t>
      </w:r>
      <w:r>
        <w:rPr>
          <w:sz w:val="28"/>
          <w:szCs w:val="28"/>
        </w:rPr>
        <w:t xml:space="preserve">», </w:t>
      </w:r>
      <w:r w:rsidRPr="00302DA1">
        <w:rPr>
          <w:sz w:val="28"/>
          <w:szCs w:val="28"/>
        </w:rPr>
        <w:t xml:space="preserve">от 26 февраля 1997 года        № </w:t>
      </w:r>
      <w:r w:rsidR="00442F60">
        <w:rPr>
          <w:sz w:val="28"/>
          <w:szCs w:val="28"/>
        </w:rPr>
        <w:t>31-ФЗ</w:t>
      </w:r>
      <w:r w:rsidRPr="00302DA1">
        <w:rPr>
          <w:sz w:val="28"/>
          <w:szCs w:val="28"/>
        </w:rPr>
        <w:t xml:space="preserve"> «</w:t>
      </w:r>
      <w:hyperlink r:id="rId11" w:history="1">
        <w:r w:rsidRPr="00302DA1">
          <w:rPr>
            <w:sz w:val="28"/>
            <w:szCs w:val="28"/>
          </w:rPr>
          <w:t>О мобилизационной подготовке</w:t>
        </w:r>
      </w:hyperlink>
      <w:r w:rsidRPr="00302DA1">
        <w:rPr>
          <w:sz w:val="28"/>
          <w:szCs w:val="28"/>
        </w:rPr>
        <w:t xml:space="preserve"> и мобилизации в Российской            Федера</w:t>
      </w:r>
      <w:r>
        <w:rPr>
          <w:sz w:val="28"/>
          <w:szCs w:val="28"/>
        </w:rPr>
        <w:t xml:space="preserve">ции», </w:t>
      </w:r>
      <w:r w:rsidRPr="00302DA1">
        <w:rPr>
          <w:sz w:val="28"/>
          <w:szCs w:val="28"/>
        </w:rPr>
        <w:t>от 31 мая 1996 года № 61-ФЗ «Об обороне» Руководитель осущ</w:t>
      </w:r>
      <w:r w:rsidRPr="00302DA1">
        <w:rPr>
          <w:sz w:val="28"/>
          <w:szCs w:val="28"/>
        </w:rPr>
        <w:t>е</w:t>
      </w:r>
      <w:r w:rsidRPr="00302DA1">
        <w:rPr>
          <w:sz w:val="28"/>
          <w:szCs w:val="28"/>
        </w:rPr>
        <w:t>ствляет следующие мероприятия в отношении работников Бюджетного учре</w:t>
      </w:r>
      <w:r w:rsidRPr="00302DA1">
        <w:rPr>
          <w:sz w:val="28"/>
          <w:szCs w:val="28"/>
        </w:rPr>
        <w:t>ж</w:t>
      </w:r>
      <w:r w:rsidRPr="00302DA1">
        <w:rPr>
          <w:sz w:val="28"/>
          <w:szCs w:val="28"/>
        </w:rPr>
        <w:t>дения: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а) организует воинский учет граждан, пребывающих в запасе, и граждан, подлежащих призыву на военную службу;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б) создает необходимые условия для выполнения работниками воинской обязанности;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в) представляет отчетные документы и другие сведения в органы местн</w:t>
      </w:r>
      <w:r w:rsidRPr="00302DA1">
        <w:rPr>
          <w:sz w:val="28"/>
          <w:szCs w:val="28"/>
        </w:rPr>
        <w:t>о</w:t>
      </w:r>
      <w:r w:rsidRPr="00302DA1">
        <w:rPr>
          <w:sz w:val="28"/>
          <w:szCs w:val="28"/>
        </w:rPr>
        <w:t>го самоуправления муниципального образования Щербиновский район и вое</w:t>
      </w:r>
      <w:r w:rsidRPr="00302DA1">
        <w:rPr>
          <w:sz w:val="28"/>
          <w:szCs w:val="28"/>
        </w:rPr>
        <w:t>н</w:t>
      </w:r>
      <w:r w:rsidRPr="00302DA1">
        <w:rPr>
          <w:sz w:val="28"/>
          <w:szCs w:val="28"/>
        </w:rPr>
        <w:t>ные комиссариаты;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г) выполняет договорные обязательства, а в военное время - и государс</w:t>
      </w:r>
      <w:r w:rsidRPr="00302DA1">
        <w:rPr>
          <w:sz w:val="28"/>
          <w:szCs w:val="28"/>
        </w:rPr>
        <w:t>т</w:t>
      </w:r>
      <w:r w:rsidRPr="00302DA1">
        <w:rPr>
          <w:sz w:val="28"/>
          <w:szCs w:val="28"/>
        </w:rPr>
        <w:t>венные заказы по заданиям;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д) проводит бронирование военнообязанных граждан при наличии моб</w:t>
      </w:r>
      <w:r w:rsidRPr="00302DA1">
        <w:rPr>
          <w:sz w:val="28"/>
          <w:szCs w:val="28"/>
        </w:rPr>
        <w:t>и</w:t>
      </w:r>
      <w:r w:rsidRPr="00302DA1">
        <w:rPr>
          <w:sz w:val="28"/>
          <w:szCs w:val="28"/>
        </w:rPr>
        <w:t>лизационных заданий;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е) обеспечивает своевременное оповещение и явку граждан, подлежащих призыву на военную службу по мобилизации, и состоящих с Бюджетным учр</w:t>
      </w:r>
      <w:r w:rsidRPr="00302DA1">
        <w:rPr>
          <w:sz w:val="28"/>
          <w:szCs w:val="28"/>
        </w:rPr>
        <w:t>е</w:t>
      </w:r>
      <w:r w:rsidRPr="00302DA1">
        <w:rPr>
          <w:sz w:val="28"/>
          <w:szCs w:val="28"/>
        </w:rPr>
        <w:t>ждением в трудовых отношениях, на сборные пункты или в воинские части;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lastRenderedPageBreak/>
        <w:t>ж) обеспечивает поставку техники на сборные пункты или в воинские части в соответствии с планами мобилизации;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з) является начальником штаба гражданской обороны Бюджетного учр</w:t>
      </w:r>
      <w:r w:rsidRPr="00302DA1">
        <w:rPr>
          <w:sz w:val="28"/>
          <w:szCs w:val="28"/>
        </w:rPr>
        <w:t>е</w:t>
      </w:r>
      <w:r w:rsidRPr="00302DA1">
        <w:rPr>
          <w:sz w:val="28"/>
          <w:szCs w:val="28"/>
        </w:rPr>
        <w:t>ждения.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6. Реорганизация и ликвидация Бюджетного учреждения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6.1. Реорганизация Бюджетного учреждения осуществляется в соответс</w:t>
      </w:r>
      <w:r w:rsidRPr="00302DA1">
        <w:rPr>
          <w:sz w:val="28"/>
          <w:szCs w:val="28"/>
        </w:rPr>
        <w:t>т</w:t>
      </w:r>
      <w:r w:rsidRPr="00302DA1">
        <w:rPr>
          <w:sz w:val="28"/>
          <w:szCs w:val="28"/>
        </w:rPr>
        <w:t>вии с Гражданским кодексом Российской Федерации.</w:t>
      </w:r>
    </w:p>
    <w:p w:rsidR="003E4DAE" w:rsidRPr="00302DA1" w:rsidRDefault="003E4DAE" w:rsidP="00E95EB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6.2. Реорганизация юридического лица (слияние, присоединение, разд</w:t>
      </w:r>
      <w:r w:rsidRPr="00302DA1">
        <w:rPr>
          <w:sz w:val="28"/>
          <w:szCs w:val="28"/>
        </w:rPr>
        <w:t>е</w:t>
      </w:r>
      <w:r w:rsidRPr="00302DA1">
        <w:rPr>
          <w:sz w:val="28"/>
          <w:szCs w:val="28"/>
        </w:rPr>
        <w:t>ление, выделение, преобразование) может быть осуществлена по решению его учредителей (участников) либо органа юридического лица,</w:t>
      </w:r>
      <w:r>
        <w:rPr>
          <w:sz w:val="28"/>
          <w:szCs w:val="28"/>
        </w:rPr>
        <w:t xml:space="preserve"> </w:t>
      </w:r>
      <w:r w:rsidRPr="00302DA1">
        <w:rPr>
          <w:sz w:val="28"/>
          <w:szCs w:val="28"/>
        </w:rPr>
        <w:t>уполномоченного на то учредительными документами.</w:t>
      </w:r>
    </w:p>
    <w:p w:rsidR="003E4DAE" w:rsidRPr="00302DA1" w:rsidRDefault="003E4DAE" w:rsidP="00E95EB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6.3. Реорганизация Бюджетного учреждения в форме его разделения или выделения из состава другого юридического лица (юридических лиц) осущес</w:t>
      </w:r>
      <w:r w:rsidRPr="00302DA1">
        <w:rPr>
          <w:sz w:val="28"/>
          <w:szCs w:val="28"/>
        </w:rPr>
        <w:t>т</w:t>
      </w:r>
      <w:r w:rsidRPr="00302DA1">
        <w:rPr>
          <w:sz w:val="28"/>
          <w:szCs w:val="28"/>
        </w:rPr>
        <w:t xml:space="preserve">вляется по решению </w:t>
      </w:r>
      <w:r w:rsidR="007C5D28">
        <w:rPr>
          <w:sz w:val="28"/>
          <w:szCs w:val="28"/>
        </w:rPr>
        <w:t>У</w:t>
      </w:r>
      <w:r w:rsidRPr="00302DA1">
        <w:rPr>
          <w:sz w:val="28"/>
          <w:szCs w:val="28"/>
        </w:rPr>
        <w:t>полномоченного органа или по решению суда.</w:t>
      </w:r>
    </w:p>
    <w:p w:rsidR="003E4DAE" w:rsidRPr="00302DA1" w:rsidRDefault="003E4DAE" w:rsidP="00E95EB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6.4. Реорганизация влечет за собой переход прав и обязанностей Бюдже</w:t>
      </w:r>
      <w:r w:rsidRPr="00302DA1">
        <w:rPr>
          <w:sz w:val="28"/>
          <w:szCs w:val="28"/>
        </w:rPr>
        <w:t>т</w:t>
      </w:r>
      <w:r w:rsidRPr="00302DA1">
        <w:rPr>
          <w:sz w:val="28"/>
          <w:szCs w:val="28"/>
        </w:rPr>
        <w:t>ного учреждения к его правопреемнику.</w:t>
      </w:r>
    </w:p>
    <w:p w:rsidR="003E4DAE" w:rsidRPr="00302DA1" w:rsidRDefault="003E4DAE" w:rsidP="00E95EB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6.5. Бюджетное учреждение считается реорганизованным, за исключен</w:t>
      </w:r>
      <w:r w:rsidRPr="00302DA1">
        <w:rPr>
          <w:sz w:val="28"/>
          <w:szCs w:val="28"/>
        </w:rPr>
        <w:t>и</w:t>
      </w:r>
      <w:r w:rsidRPr="00302DA1">
        <w:rPr>
          <w:sz w:val="28"/>
          <w:szCs w:val="28"/>
        </w:rPr>
        <w:t>ем случаев реорганизации в форме присоединения, с момента государственной регистрации вновь возникших юридических лиц.</w:t>
      </w:r>
    </w:p>
    <w:p w:rsidR="003E4DAE" w:rsidRPr="00302DA1" w:rsidRDefault="003E4DAE" w:rsidP="00E95EB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При реорганизации Бюджетного учреждения в форме присоединения к нему другого юридического лица Бюджетное учреждение считается реорган</w:t>
      </w:r>
      <w:r w:rsidRPr="00302DA1">
        <w:rPr>
          <w:sz w:val="28"/>
          <w:szCs w:val="28"/>
        </w:rPr>
        <w:t>и</w:t>
      </w:r>
      <w:r w:rsidRPr="00302DA1">
        <w:rPr>
          <w:sz w:val="28"/>
          <w:szCs w:val="28"/>
        </w:rPr>
        <w:t>зованным с момента внесения в Единый государственный реестр юридических лиц записи о прекращении деятельности присоединенного юридического лица.</w:t>
      </w:r>
    </w:p>
    <w:p w:rsidR="003E4DAE" w:rsidRPr="00302DA1" w:rsidRDefault="003E4DAE" w:rsidP="00E95EB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6.6. Бюджетное учреждение может быть ликвидировано в соответствии с Гражданским кодексом Российской Федерации.</w:t>
      </w:r>
    </w:p>
    <w:p w:rsidR="003E4DAE" w:rsidRPr="00302DA1" w:rsidRDefault="003E4DAE" w:rsidP="00E95EB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6.7. Ликвидация Бюджетного учреждения влечет его прекращение без п</w:t>
      </w:r>
      <w:r w:rsidRPr="00302DA1">
        <w:rPr>
          <w:sz w:val="28"/>
          <w:szCs w:val="28"/>
        </w:rPr>
        <w:t>е</w:t>
      </w:r>
      <w:r w:rsidRPr="00302DA1">
        <w:rPr>
          <w:sz w:val="28"/>
          <w:szCs w:val="28"/>
        </w:rPr>
        <w:t>рехода прав и обязанностей в порядке правопреемства к другим лицам.</w:t>
      </w:r>
    </w:p>
    <w:p w:rsidR="003E4DAE" w:rsidRPr="00302DA1" w:rsidRDefault="003E4DAE" w:rsidP="00E95EB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С момента назначения ликвидационной комиссии к ней переходят по</w:t>
      </w:r>
      <w:r w:rsidRPr="00302DA1">
        <w:rPr>
          <w:sz w:val="28"/>
          <w:szCs w:val="28"/>
        </w:rPr>
        <w:t>л</w:t>
      </w:r>
      <w:r w:rsidRPr="00302DA1">
        <w:rPr>
          <w:sz w:val="28"/>
          <w:szCs w:val="28"/>
        </w:rPr>
        <w:t>номочия по управлению делами Бюджетного учреждения. Ликвидационная к</w:t>
      </w:r>
      <w:r w:rsidRPr="00302DA1">
        <w:rPr>
          <w:sz w:val="28"/>
          <w:szCs w:val="28"/>
        </w:rPr>
        <w:t>о</w:t>
      </w:r>
      <w:r w:rsidRPr="00302DA1">
        <w:rPr>
          <w:sz w:val="28"/>
          <w:szCs w:val="28"/>
        </w:rPr>
        <w:t>миссия от имени ликвидируемого Бюджетного учреждения выступает в суде.</w:t>
      </w:r>
    </w:p>
    <w:p w:rsidR="003E4DAE" w:rsidRPr="00302DA1" w:rsidRDefault="003E4DAE" w:rsidP="00E95EB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Ликвидационная комиссия составляет ликвидационные балансы и пре</w:t>
      </w:r>
      <w:r w:rsidRPr="00302DA1">
        <w:rPr>
          <w:sz w:val="28"/>
          <w:szCs w:val="28"/>
        </w:rPr>
        <w:t>д</w:t>
      </w:r>
      <w:r w:rsidRPr="00302DA1">
        <w:rPr>
          <w:sz w:val="28"/>
          <w:szCs w:val="28"/>
        </w:rPr>
        <w:t>ставляет их Уполномоченному органу для утверждения и осуществляет дейс</w:t>
      </w:r>
      <w:r w:rsidRPr="00302DA1">
        <w:rPr>
          <w:sz w:val="28"/>
          <w:szCs w:val="28"/>
        </w:rPr>
        <w:t>т</w:t>
      </w:r>
      <w:r w:rsidRPr="00302DA1">
        <w:rPr>
          <w:sz w:val="28"/>
          <w:szCs w:val="28"/>
        </w:rPr>
        <w:t>вия по ликвидации Бюджетного учреждения.</w:t>
      </w:r>
    </w:p>
    <w:p w:rsidR="003E4DAE" w:rsidRPr="00302DA1" w:rsidRDefault="003E4DAE" w:rsidP="00E95EB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6.8. Распоряжение оставшимся после удовлетворения требований кред</w:t>
      </w:r>
      <w:r w:rsidRPr="00302DA1">
        <w:rPr>
          <w:sz w:val="28"/>
          <w:szCs w:val="28"/>
        </w:rPr>
        <w:t>и</w:t>
      </w:r>
      <w:r w:rsidRPr="00302DA1">
        <w:rPr>
          <w:sz w:val="28"/>
          <w:szCs w:val="28"/>
        </w:rPr>
        <w:t>торов имуществом ликвидируемого Бюджетного учреждения осуществляется Уполномоченным органом.</w:t>
      </w:r>
    </w:p>
    <w:p w:rsidR="003E4DAE" w:rsidRPr="00302DA1" w:rsidRDefault="003E4DAE" w:rsidP="00E95EB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6.9. Ликвидация Бюджетного учреждения считается завершенной, а Бю</w:t>
      </w:r>
      <w:r w:rsidRPr="00302DA1">
        <w:rPr>
          <w:sz w:val="28"/>
          <w:szCs w:val="28"/>
        </w:rPr>
        <w:t>д</w:t>
      </w:r>
      <w:r w:rsidRPr="00302DA1">
        <w:rPr>
          <w:sz w:val="28"/>
          <w:szCs w:val="28"/>
        </w:rPr>
        <w:t>жетное учреждение - прекратившим существование после внесения записи об этом в Единый государственный реестр юридических лиц.</w:t>
      </w:r>
    </w:p>
    <w:p w:rsidR="003E4DAE" w:rsidRPr="00302DA1" w:rsidRDefault="003E4DAE" w:rsidP="00E95EB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6.10. При ликвидации и реорганизации Бюджетного учреждения</w:t>
      </w:r>
      <w:r>
        <w:rPr>
          <w:sz w:val="28"/>
          <w:szCs w:val="28"/>
        </w:rPr>
        <w:t xml:space="preserve"> </w:t>
      </w:r>
      <w:r w:rsidRPr="00302DA1">
        <w:rPr>
          <w:sz w:val="28"/>
          <w:szCs w:val="28"/>
        </w:rPr>
        <w:t xml:space="preserve"> увол</w:t>
      </w:r>
      <w:r w:rsidRPr="00302DA1">
        <w:rPr>
          <w:sz w:val="28"/>
          <w:szCs w:val="28"/>
        </w:rPr>
        <w:t>ь</w:t>
      </w:r>
      <w:r w:rsidRPr="00302DA1">
        <w:rPr>
          <w:sz w:val="28"/>
          <w:szCs w:val="28"/>
        </w:rPr>
        <w:t>няемым работникам гарантируется соблюдение их прав и интересов в соотве</w:t>
      </w:r>
      <w:r w:rsidRPr="00302DA1">
        <w:rPr>
          <w:sz w:val="28"/>
          <w:szCs w:val="28"/>
        </w:rPr>
        <w:t>т</w:t>
      </w:r>
      <w:r w:rsidRPr="00302DA1">
        <w:rPr>
          <w:sz w:val="28"/>
          <w:szCs w:val="28"/>
        </w:rPr>
        <w:t>ствии с Законодательством Российской Федерации.</w:t>
      </w:r>
    </w:p>
    <w:p w:rsidR="003E4DAE" w:rsidRPr="00302DA1" w:rsidRDefault="003E4DAE" w:rsidP="00E95EB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lastRenderedPageBreak/>
        <w:t>6.11. При реорганизации и ликвидации Бюджетного учреждения все д</w:t>
      </w:r>
      <w:r w:rsidRPr="00302DA1">
        <w:rPr>
          <w:sz w:val="28"/>
          <w:szCs w:val="28"/>
        </w:rPr>
        <w:t>о</w:t>
      </w:r>
      <w:r w:rsidRPr="00302DA1">
        <w:rPr>
          <w:sz w:val="28"/>
          <w:szCs w:val="28"/>
        </w:rPr>
        <w:t>кументы (управленческие, финансово-хозяйственные, по личному составу и другие) передаются в архивный отдел администрации муниципального образ</w:t>
      </w:r>
      <w:r w:rsidRPr="00302DA1">
        <w:rPr>
          <w:sz w:val="28"/>
          <w:szCs w:val="28"/>
        </w:rPr>
        <w:t>о</w:t>
      </w:r>
      <w:r w:rsidRPr="00302DA1">
        <w:rPr>
          <w:sz w:val="28"/>
          <w:szCs w:val="28"/>
        </w:rPr>
        <w:t>вания Щербиновский район.</w:t>
      </w:r>
    </w:p>
    <w:p w:rsidR="00F60CE0" w:rsidRDefault="00F60CE0" w:rsidP="00E95EBC">
      <w:pPr>
        <w:autoSpaceDE w:val="0"/>
        <w:autoSpaceDN w:val="0"/>
        <w:adjustRightInd w:val="0"/>
        <w:spacing w:line="360" w:lineRule="auto"/>
        <w:jc w:val="center"/>
        <w:outlineLvl w:val="1"/>
        <w:rPr>
          <w:sz w:val="28"/>
          <w:szCs w:val="28"/>
        </w:rPr>
      </w:pPr>
    </w:p>
    <w:p w:rsidR="00E95EBC" w:rsidRDefault="003E4DAE" w:rsidP="00E95EBC">
      <w:pPr>
        <w:autoSpaceDE w:val="0"/>
        <w:autoSpaceDN w:val="0"/>
        <w:adjustRightInd w:val="0"/>
        <w:spacing w:line="360" w:lineRule="auto"/>
        <w:jc w:val="center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7. Заключительные положения</w:t>
      </w:r>
      <w:r w:rsidR="00E95EBC">
        <w:rPr>
          <w:sz w:val="28"/>
          <w:szCs w:val="28"/>
        </w:rPr>
        <w:t xml:space="preserve"> 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7.1. Все изменени</w:t>
      </w:r>
      <w:r>
        <w:rPr>
          <w:sz w:val="28"/>
          <w:szCs w:val="28"/>
        </w:rPr>
        <w:t>я</w:t>
      </w:r>
      <w:r w:rsidRPr="00302DA1">
        <w:rPr>
          <w:sz w:val="28"/>
          <w:szCs w:val="28"/>
        </w:rPr>
        <w:t xml:space="preserve"> в устав, утверждение устава Бюджетного учреждения в новой редакции осуществляется в порядке</w:t>
      </w:r>
      <w:r>
        <w:rPr>
          <w:sz w:val="28"/>
          <w:szCs w:val="28"/>
        </w:rPr>
        <w:t>,</w:t>
      </w:r>
      <w:r w:rsidRPr="00302DA1">
        <w:rPr>
          <w:sz w:val="28"/>
          <w:szCs w:val="28"/>
        </w:rPr>
        <w:t xml:space="preserve"> установленном муниципальными нормативными правовыми актами Уполномоченного органа. </w:t>
      </w: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02DA1">
        <w:rPr>
          <w:sz w:val="28"/>
          <w:szCs w:val="28"/>
        </w:rPr>
        <w:t>7.2. Все изменения и дополнения к настоящему уставу после утверждения Уполномоченным органом подлежат государственной регистрации.</w:t>
      </w:r>
    </w:p>
    <w:p w:rsidR="003E4DAE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3E4DAE" w:rsidRPr="00302DA1" w:rsidRDefault="003E4DAE" w:rsidP="003E4DA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3E4DAE" w:rsidRDefault="003E4DAE" w:rsidP="003E4DAE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tbl>
      <w:tblPr>
        <w:tblW w:w="9828" w:type="dxa"/>
        <w:tblLook w:val="01E0"/>
      </w:tblPr>
      <w:tblGrid>
        <w:gridCol w:w="5508"/>
        <w:gridCol w:w="4320"/>
      </w:tblGrid>
      <w:tr w:rsidR="00337BB0" w:rsidRPr="002F051C" w:rsidTr="008D493C">
        <w:tc>
          <w:tcPr>
            <w:tcW w:w="5508" w:type="dxa"/>
            <w:shd w:val="clear" w:color="auto" w:fill="auto"/>
          </w:tcPr>
          <w:p w:rsidR="00F60CE0" w:rsidRDefault="00F60CE0" w:rsidP="008D49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Исполняющий обязанности </w:t>
            </w:r>
          </w:p>
          <w:p w:rsidR="00337BB0" w:rsidRPr="00337BB0" w:rsidRDefault="00337BB0" w:rsidP="008D493C">
            <w:pPr>
              <w:rPr>
                <w:sz w:val="28"/>
                <w:szCs w:val="28"/>
              </w:rPr>
            </w:pPr>
            <w:r w:rsidRPr="00337BB0">
              <w:rPr>
                <w:sz w:val="28"/>
                <w:szCs w:val="28"/>
              </w:rPr>
              <w:t>заместител</w:t>
            </w:r>
            <w:r w:rsidR="00F60CE0">
              <w:rPr>
                <w:sz w:val="28"/>
                <w:szCs w:val="28"/>
              </w:rPr>
              <w:t>я</w:t>
            </w:r>
            <w:r w:rsidRPr="00337BB0">
              <w:rPr>
                <w:sz w:val="28"/>
                <w:szCs w:val="28"/>
              </w:rPr>
              <w:t xml:space="preserve"> главы </w:t>
            </w:r>
          </w:p>
          <w:p w:rsidR="00337BB0" w:rsidRPr="00337BB0" w:rsidRDefault="00337BB0" w:rsidP="008D493C">
            <w:pPr>
              <w:rPr>
                <w:sz w:val="28"/>
                <w:szCs w:val="28"/>
              </w:rPr>
            </w:pPr>
            <w:r w:rsidRPr="00337BB0">
              <w:rPr>
                <w:sz w:val="28"/>
                <w:szCs w:val="28"/>
              </w:rPr>
              <w:t>муниципального образования</w:t>
            </w:r>
          </w:p>
          <w:p w:rsidR="00337BB0" w:rsidRPr="00337BB0" w:rsidRDefault="00337BB0" w:rsidP="008D493C">
            <w:pPr>
              <w:rPr>
                <w:sz w:val="28"/>
                <w:szCs w:val="28"/>
              </w:rPr>
            </w:pPr>
            <w:r w:rsidRPr="00337BB0">
              <w:rPr>
                <w:sz w:val="28"/>
                <w:szCs w:val="28"/>
              </w:rPr>
              <w:t xml:space="preserve">Щербиновский район </w:t>
            </w:r>
          </w:p>
          <w:p w:rsidR="00337BB0" w:rsidRPr="00337BB0" w:rsidRDefault="00337BB0" w:rsidP="008D493C">
            <w:pPr>
              <w:widowControl w:val="0"/>
              <w:suppressAutoHyphens/>
              <w:rPr>
                <w:rFonts w:eastAsia="Lucida Sans Unicode" w:cs="Tahoma"/>
                <w:color w:val="000000"/>
                <w:sz w:val="28"/>
                <w:szCs w:val="28"/>
                <w:lang w:eastAsia="en-US" w:bidi="en-US"/>
              </w:rPr>
            </w:pPr>
          </w:p>
          <w:p w:rsidR="00337BB0" w:rsidRPr="00337BB0" w:rsidRDefault="00337BB0" w:rsidP="008D493C">
            <w:pPr>
              <w:widowControl w:val="0"/>
              <w:suppressAutoHyphens/>
              <w:rPr>
                <w:rFonts w:eastAsia="Lucida Sans Unicode" w:cs="Tahoma"/>
                <w:color w:val="000000"/>
                <w:sz w:val="28"/>
                <w:szCs w:val="28"/>
                <w:lang w:eastAsia="en-US" w:bidi="en-US"/>
              </w:rPr>
            </w:pPr>
          </w:p>
        </w:tc>
        <w:tc>
          <w:tcPr>
            <w:tcW w:w="4320" w:type="dxa"/>
            <w:shd w:val="clear" w:color="auto" w:fill="auto"/>
          </w:tcPr>
          <w:p w:rsidR="00337BB0" w:rsidRPr="00337BB0" w:rsidRDefault="00337BB0" w:rsidP="008D493C">
            <w:pPr>
              <w:widowControl w:val="0"/>
              <w:suppressAutoHyphens/>
              <w:ind w:left="2684"/>
              <w:jc w:val="right"/>
              <w:rPr>
                <w:rFonts w:eastAsia="Lucida Sans Unicode" w:cs="Tahoma"/>
                <w:color w:val="000000"/>
                <w:sz w:val="28"/>
                <w:szCs w:val="28"/>
                <w:lang w:eastAsia="en-US" w:bidi="en-US"/>
              </w:rPr>
            </w:pPr>
          </w:p>
          <w:p w:rsidR="00337BB0" w:rsidRPr="00337BB0" w:rsidRDefault="00337BB0" w:rsidP="008D493C">
            <w:pPr>
              <w:widowControl w:val="0"/>
              <w:suppressAutoHyphens/>
              <w:ind w:left="2684"/>
              <w:jc w:val="right"/>
              <w:rPr>
                <w:rFonts w:eastAsia="Lucida Sans Unicode" w:cs="Tahoma"/>
                <w:color w:val="000000"/>
                <w:sz w:val="28"/>
                <w:szCs w:val="28"/>
                <w:lang w:eastAsia="en-US" w:bidi="en-US"/>
              </w:rPr>
            </w:pPr>
          </w:p>
          <w:p w:rsidR="00F60CE0" w:rsidRDefault="00F60CE0" w:rsidP="008D493C">
            <w:pPr>
              <w:widowControl w:val="0"/>
              <w:suppressAutoHyphens/>
              <w:ind w:hanging="20"/>
              <w:jc w:val="right"/>
              <w:rPr>
                <w:rFonts w:eastAsia="Lucida Sans Unicode" w:cs="Tahoma"/>
                <w:color w:val="000000"/>
                <w:sz w:val="28"/>
                <w:szCs w:val="28"/>
                <w:lang w:eastAsia="en-US" w:bidi="en-US"/>
              </w:rPr>
            </w:pPr>
          </w:p>
          <w:p w:rsidR="00337BB0" w:rsidRPr="00337BB0" w:rsidRDefault="00F60CE0" w:rsidP="008D493C">
            <w:pPr>
              <w:widowControl w:val="0"/>
              <w:suppressAutoHyphens/>
              <w:ind w:hanging="20"/>
              <w:jc w:val="right"/>
              <w:rPr>
                <w:rFonts w:eastAsia="Lucida Sans Unicode" w:cs="Tahoma"/>
                <w:color w:val="000000"/>
                <w:sz w:val="28"/>
                <w:szCs w:val="28"/>
                <w:lang w:eastAsia="en-US" w:bidi="en-US"/>
              </w:rPr>
            </w:pPr>
            <w:r>
              <w:rPr>
                <w:rFonts w:eastAsia="Lucida Sans Unicode" w:cs="Tahoma"/>
                <w:color w:val="000000"/>
                <w:sz w:val="28"/>
                <w:szCs w:val="28"/>
                <w:lang w:eastAsia="en-US" w:bidi="en-US"/>
              </w:rPr>
              <w:t>В.И. Щербина</w:t>
            </w:r>
          </w:p>
        </w:tc>
      </w:tr>
    </w:tbl>
    <w:p w:rsidR="005720ED" w:rsidRPr="00392F7F" w:rsidRDefault="005720ED" w:rsidP="00E9405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sectPr w:rsidR="005720ED" w:rsidRPr="00392F7F" w:rsidSect="00E95EBC">
      <w:headerReference w:type="even" r:id="rId12"/>
      <w:headerReference w:type="defaul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F20" w:rsidRDefault="00FA5F20">
      <w:r>
        <w:separator/>
      </w:r>
    </w:p>
  </w:endnote>
  <w:endnote w:type="continuationSeparator" w:id="0">
    <w:p w:rsidR="00FA5F20" w:rsidRDefault="00FA5F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F20" w:rsidRDefault="00FA5F20">
      <w:r>
        <w:separator/>
      </w:r>
    </w:p>
  </w:footnote>
  <w:footnote w:type="continuationSeparator" w:id="0">
    <w:p w:rsidR="00FA5F20" w:rsidRDefault="00FA5F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589" w:rsidRDefault="004453B5" w:rsidP="007066A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8258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82589" w:rsidRDefault="00F8258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589" w:rsidRPr="007066A0" w:rsidRDefault="004453B5" w:rsidP="00047F7A">
    <w:pPr>
      <w:pStyle w:val="a4"/>
      <w:framePr w:wrap="around" w:vAnchor="text" w:hAnchor="margin" w:xAlign="center" w:y="1"/>
      <w:rPr>
        <w:rStyle w:val="a5"/>
        <w:sz w:val="28"/>
        <w:szCs w:val="28"/>
      </w:rPr>
    </w:pPr>
    <w:r w:rsidRPr="007066A0">
      <w:rPr>
        <w:rStyle w:val="a5"/>
        <w:sz w:val="28"/>
        <w:szCs w:val="28"/>
      </w:rPr>
      <w:fldChar w:fldCharType="begin"/>
    </w:r>
    <w:r w:rsidR="00F82589" w:rsidRPr="007066A0">
      <w:rPr>
        <w:rStyle w:val="a5"/>
        <w:sz w:val="28"/>
        <w:szCs w:val="28"/>
      </w:rPr>
      <w:instrText xml:space="preserve">PAGE  </w:instrText>
    </w:r>
    <w:r w:rsidRPr="007066A0">
      <w:rPr>
        <w:rStyle w:val="a5"/>
        <w:sz w:val="28"/>
        <w:szCs w:val="28"/>
      </w:rPr>
      <w:fldChar w:fldCharType="separate"/>
    </w:r>
    <w:r w:rsidR="00114EF0">
      <w:rPr>
        <w:rStyle w:val="a5"/>
        <w:noProof/>
        <w:sz w:val="28"/>
        <w:szCs w:val="28"/>
      </w:rPr>
      <w:t>2</w:t>
    </w:r>
    <w:r w:rsidRPr="007066A0">
      <w:rPr>
        <w:rStyle w:val="a5"/>
        <w:sz w:val="28"/>
        <w:szCs w:val="28"/>
      </w:rPr>
      <w:fldChar w:fldCharType="end"/>
    </w:r>
  </w:p>
  <w:p w:rsidR="00F82589" w:rsidRDefault="00F8258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31CE"/>
    <w:rsid w:val="0000305D"/>
    <w:rsid w:val="000304BB"/>
    <w:rsid w:val="00035322"/>
    <w:rsid w:val="00041E49"/>
    <w:rsid w:val="000437EA"/>
    <w:rsid w:val="00047F7A"/>
    <w:rsid w:val="000502B1"/>
    <w:rsid w:val="00052C5E"/>
    <w:rsid w:val="00053C87"/>
    <w:rsid w:val="000644FF"/>
    <w:rsid w:val="000764FD"/>
    <w:rsid w:val="0007732D"/>
    <w:rsid w:val="00082716"/>
    <w:rsid w:val="0008666B"/>
    <w:rsid w:val="00090A71"/>
    <w:rsid w:val="000923D0"/>
    <w:rsid w:val="00093DF7"/>
    <w:rsid w:val="000A3F45"/>
    <w:rsid w:val="000C0790"/>
    <w:rsid w:val="000C3EE0"/>
    <w:rsid w:val="000C63A1"/>
    <w:rsid w:val="000F459E"/>
    <w:rsid w:val="000F6B36"/>
    <w:rsid w:val="000F6D9E"/>
    <w:rsid w:val="00114EF0"/>
    <w:rsid w:val="00134B02"/>
    <w:rsid w:val="00142D97"/>
    <w:rsid w:val="001567F3"/>
    <w:rsid w:val="001A0B29"/>
    <w:rsid w:val="001A714A"/>
    <w:rsid w:val="001B67D0"/>
    <w:rsid w:val="001C5599"/>
    <w:rsid w:val="001D4595"/>
    <w:rsid w:val="001E1EC8"/>
    <w:rsid w:val="00201DAE"/>
    <w:rsid w:val="002140E3"/>
    <w:rsid w:val="00220208"/>
    <w:rsid w:val="0023007D"/>
    <w:rsid w:val="0024076B"/>
    <w:rsid w:val="002567DD"/>
    <w:rsid w:val="00270990"/>
    <w:rsid w:val="002717C3"/>
    <w:rsid w:val="00271FD3"/>
    <w:rsid w:val="00272673"/>
    <w:rsid w:val="0027757F"/>
    <w:rsid w:val="002A295F"/>
    <w:rsid w:val="002A4355"/>
    <w:rsid w:val="002A739E"/>
    <w:rsid w:val="002B11EC"/>
    <w:rsid w:val="002C0095"/>
    <w:rsid w:val="002C3E6B"/>
    <w:rsid w:val="002C588B"/>
    <w:rsid w:val="002C5A51"/>
    <w:rsid w:val="002D4667"/>
    <w:rsid w:val="002E012E"/>
    <w:rsid w:val="002E25E3"/>
    <w:rsid w:val="002E3A4C"/>
    <w:rsid w:val="002E409A"/>
    <w:rsid w:val="002F0C93"/>
    <w:rsid w:val="002F0F9D"/>
    <w:rsid w:val="002F68B9"/>
    <w:rsid w:val="0030198D"/>
    <w:rsid w:val="00302DA1"/>
    <w:rsid w:val="0030510C"/>
    <w:rsid w:val="00312B75"/>
    <w:rsid w:val="00332342"/>
    <w:rsid w:val="00336304"/>
    <w:rsid w:val="00336D55"/>
    <w:rsid w:val="00337BB0"/>
    <w:rsid w:val="003648D6"/>
    <w:rsid w:val="003710DA"/>
    <w:rsid w:val="003851E5"/>
    <w:rsid w:val="00385AD0"/>
    <w:rsid w:val="00392F7F"/>
    <w:rsid w:val="003A0A95"/>
    <w:rsid w:val="003B1BA3"/>
    <w:rsid w:val="003B42F0"/>
    <w:rsid w:val="003C5F57"/>
    <w:rsid w:val="003C68C5"/>
    <w:rsid w:val="003E02F2"/>
    <w:rsid w:val="003E2AC8"/>
    <w:rsid w:val="003E4DAE"/>
    <w:rsid w:val="003E57E9"/>
    <w:rsid w:val="003E782B"/>
    <w:rsid w:val="003F0A9D"/>
    <w:rsid w:val="003F3D18"/>
    <w:rsid w:val="00406318"/>
    <w:rsid w:val="00410A92"/>
    <w:rsid w:val="0041587C"/>
    <w:rsid w:val="0042063E"/>
    <w:rsid w:val="00422871"/>
    <w:rsid w:val="0042324A"/>
    <w:rsid w:val="00424E4F"/>
    <w:rsid w:val="004254C6"/>
    <w:rsid w:val="00441275"/>
    <w:rsid w:val="00442F60"/>
    <w:rsid w:val="004453B5"/>
    <w:rsid w:val="00447206"/>
    <w:rsid w:val="00452BDC"/>
    <w:rsid w:val="00456C75"/>
    <w:rsid w:val="0046621A"/>
    <w:rsid w:val="00473432"/>
    <w:rsid w:val="00473E80"/>
    <w:rsid w:val="004929E8"/>
    <w:rsid w:val="004944C8"/>
    <w:rsid w:val="00496270"/>
    <w:rsid w:val="004A73D3"/>
    <w:rsid w:val="004B332B"/>
    <w:rsid w:val="004C62E3"/>
    <w:rsid w:val="004D0B9C"/>
    <w:rsid w:val="004F2697"/>
    <w:rsid w:val="0050317D"/>
    <w:rsid w:val="005131CE"/>
    <w:rsid w:val="00522D7F"/>
    <w:rsid w:val="00550F21"/>
    <w:rsid w:val="00567444"/>
    <w:rsid w:val="00570F32"/>
    <w:rsid w:val="005720ED"/>
    <w:rsid w:val="00572CB2"/>
    <w:rsid w:val="00573A4E"/>
    <w:rsid w:val="00577551"/>
    <w:rsid w:val="00581E78"/>
    <w:rsid w:val="00584879"/>
    <w:rsid w:val="0058632B"/>
    <w:rsid w:val="00592236"/>
    <w:rsid w:val="00593DB2"/>
    <w:rsid w:val="00595661"/>
    <w:rsid w:val="0059764A"/>
    <w:rsid w:val="005B429B"/>
    <w:rsid w:val="005C66F3"/>
    <w:rsid w:val="005D24CB"/>
    <w:rsid w:val="005E5855"/>
    <w:rsid w:val="005F7696"/>
    <w:rsid w:val="00612F09"/>
    <w:rsid w:val="00620D25"/>
    <w:rsid w:val="0064258A"/>
    <w:rsid w:val="006546D0"/>
    <w:rsid w:val="00657CE8"/>
    <w:rsid w:val="00665A79"/>
    <w:rsid w:val="006919CC"/>
    <w:rsid w:val="006964BB"/>
    <w:rsid w:val="0069783E"/>
    <w:rsid w:val="006B42B6"/>
    <w:rsid w:val="006D5BAD"/>
    <w:rsid w:val="006E3609"/>
    <w:rsid w:val="006F3900"/>
    <w:rsid w:val="0070108E"/>
    <w:rsid w:val="007066A0"/>
    <w:rsid w:val="007203AE"/>
    <w:rsid w:val="0072118D"/>
    <w:rsid w:val="007345EF"/>
    <w:rsid w:val="00746DCC"/>
    <w:rsid w:val="00753F73"/>
    <w:rsid w:val="007647EC"/>
    <w:rsid w:val="00767EB3"/>
    <w:rsid w:val="0077386B"/>
    <w:rsid w:val="007C0E02"/>
    <w:rsid w:val="007C5D28"/>
    <w:rsid w:val="007D5A0D"/>
    <w:rsid w:val="007D696B"/>
    <w:rsid w:val="007F3E9D"/>
    <w:rsid w:val="007F40A7"/>
    <w:rsid w:val="007F746D"/>
    <w:rsid w:val="00802B42"/>
    <w:rsid w:val="00815B80"/>
    <w:rsid w:val="00822666"/>
    <w:rsid w:val="00826A07"/>
    <w:rsid w:val="008417B2"/>
    <w:rsid w:val="008446B4"/>
    <w:rsid w:val="0084571A"/>
    <w:rsid w:val="0085271C"/>
    <w:rsid w:val="008532EA"/>
    <w:rsid w:val="008672C5"/>
    <w:rsid w:val="0087143A"/>
    <w:rsid w:val="00892AD5"/>
    <w:rsid w:val="008D493C"/>
    <w:rsid w:val="008D50F9"/>
    <w:rsid w:val="008E0573"/>
    <w:rsid w:val="008E373E"/>
    <w:rsid w:val="008F1EF6"/>
    <w:rsid w:val="008F494A"/>
    <w:rsid w:val="0090670A"/>
    <w:rsid w:val="00913F94"/>
    <w:rsid w:val="00914498"/>
    <w:rsid w:val="00914641"/>
    <w:rsid w:val="00916FE6"/>
    <w:rsid w:val="00923128"/>
    <w:rsid w:val="009231F3"/>
    <w:rsid w:val="009636A8"/>
    <w:rsid w:val="00967B93"/>
    <w:rsid w:val="00972041"/>
    <w:rsid w:val="00974169"/>
    <w:rsid w:val="009A4170"/>
    <w:rsid w:val="009B0ADA"/>
    <w:rsid w:val="009C6100"/>
    <w:rsid w:val="009C6340"/>
    <w:rsid w:val="009E1435"/>
    <w:rsid w:val="009F4D4D"/>
    <w:rsid w:val="009F53B0"/>
    <w:rsid w:val="00A00128"/>
    <w:rsid w:val="00A07204"/>
    <w:rsid w:val="00A11A75"/>
    <w:rsid w:val="00A11C11"/>
    <w:rsid w:val="00A131F0"/>
    <w:rsid w:val="00A149B9"/>
    <w:rsid w:val="00A20D4B"/>
    <w:rsid w:val="00A2326E"/>
    <w:rsid w:val="00A23668"/>
    <w:rsid w:val="00A23F54"/>
    <w:rsid w:val="00A53594"/>
    <w:rsid w:val="00A605F2"/>
    <w:rsid w:val="00A64E54"/>
    <w:rsid w:val="00A65C04"/>
    <w:rsid w:val="00A672A8"/>
    <w:rsid w:val="00A71229"/>
    <w:rsid w:val="00A727B4"/>
    <w:rsid w:val="00A772AE"/>
    <w:rsid w:val="00A95C6E"/>
    <w:rsid w:val="00AB23A0"/>
    <w:rsid w:val="00AC1D53"/>
    <w:rsid w:val="00AC31A8"/>
    <w:rsid w:val="00AD1302"/>
    <w:rsid w:val="00AD1682"/>
    <w:rsid w:val="00AD309E"/>
    <w:rsid w:val="00AD3B08"/>
    <w:rsid w:val="00AD4209"/>
    <w:rsid w:val="00AE1108"/>
    <w:rsid w:val="00AE1607"/>
    <w:rsid w:val="00AE22C2"/>
    <w:rsid w:val="00AE2C4A"/>
    <w:rsid w:val="00B01514"/>
    <w:rsid w:val="00B25F56"/>
    <w:rsid w:val="00B26BE5"/>
    <w:rsid w:val="00B314F3"/>
    <w:rsid w:val="00B53097"/>
    <w:rsid w:val="00B638D5"/>
    <w:rsid w:val="00B72839"/>
    <w:rsid w:val="00B76510"/>
    <w:rsid w:val="00B82D2C"/>
    <w:rsid w:val="00B9170D"/>
    <w:rsid w:val="00BC77EF"/>
    <w:rsid w:val="00BD59EE"/>
    <w:rsid w:val="00BD669C"/>
    <w:rsid w:val="00C02091"/>
    <w:rsid w:val="00C21233"/>
    <w:rsid w:val="00C40CD8"/>
    <w:rsid w:val="00C40EF5"/>
    <w:rsid w:val="00C65AB9"/>
    <w:rsid w:val="00C747A4"/>
    <w:rsid w:val="00C74E3D"/>
    <w:rsid w:val="00C7604D"/>
    <w:rsid w:val="00C919A5"/>
    <w:rsid w:val="00C93D98"/>
    <w:rsid w:val="00CB0590"/>
    <w:rsid w:val="00CC5CFE"/>
    <w:rsid w:val="00CD1993"/>
    <w:rsid w:val="00CE3466"/>
    <w:rsid w:val="00CE4C91"/>
    <w:rsid w:val="00CF2C95"/>
    <w:rsid w:val="00CF4218"/>
    <w:rsid w:val="00D10361"/>
    <w:rsid w:val="00D16ED8"/>
    <w:rsid w:val="00D175D5"/>
    <w:rsid w:val="00D2264D"/>
    <w:rsid w:val="00D26A9A"/>
    <w:rsid w:val="00D366C0"/>
    <w:rsid w:val="00D37782"/>
    <w:rsid w:val="00D46A69"/>
    <w:rsid w:val="00D639E2"/>
    <w:rsid w:val="00D800F2"/>
    <w:rsid w:val="00D83C16"/>
    <w:rsid w:val="00D843E0"/>
    <w:rsid w:val="00DB1DAC"/>
    <w:rsid w:val="00DB670A"/>
    <w:rsid w:val="00DC0483"/>
    <w:rsid w:val="00DD4CA4"/>
    <w:rsid w:val="00DD56EC"/>
    <w:rsid w:val="00DD62A9"/>
    <w:rsid w:val="00DE2086"/>
    <w:rsid w:val="00DE2972"/>
    <w:rsid w:val="00DF1504"/>
    <w:rsid w:val="00DF2F65"/>
    <w:rsid w:val="00E01A51"/>
    <w:rsid w:val="00E02374"/>
    <w:rsid w:val="00E04B91"/>
    <w:rsid w:val="00E054C7"/>
    <w:rsid w:val="00E059EA"/>
    <w:rsid w:val="00E106B1"/>
    <w:rsid w:val="00E1768C"/>
    <w:rsid w:val="00E21468"/>
    <w:rsid w:val="00E24A56"/>
    <w:rsid w:val="00E37C35"/>
    <w:rsid w:val="00E4660F"/>
    <w:rsid w:val="00E50F2D"/>
    <w:rsid w:val="00E539D2"/>
    <w:rsid w:val="00E7495D"/>
    <w:rsid w:val="00E753F7"/>
    <w:rsid w:val="00E77126"/>
    <w:rsid w:val="00E9049B"/>
    <w:rsid w:val="00E9405A"/>
    <w:rsid w:val="00E95EBC"/>
    <w:rsid w:val="00EB50DB"/>
    <w:rsid w:val="00EB7F79"/>
    <w:rsid w:val="00EC05A8"/>
    <w:rsid w:val="00ED7150"/>
    <w:rsid w:val="00ED7276"/>
    <w:rsid w:val="00EE1DC0"/>
    <w:rsid w:val="00EE7A2A"/>
    <w:rsid w:val="00EF12D8"/>
    <w:rsid w:val="00EF3B29"/>
    <w:rsid w:val="00F05670"/>
    <w:rsid w:val="00F07B6C"/>
    <w:rsid w:val="00F175DA"/>
    <w:rsid w:val="00F20955"/>
    <w:rsid w:val="00F25FA6"/>
    <w:rsid w:val="00F52EF5"/>
    <w:rsid w:val="00F5531A"/>
    <w:rsid w:val="00F60CE0"/>
    <w:rsid w:val="00F63097"/>
    <w:rsid w:val="00F7021E"/>
    <w:rsid w:val="00F723E7"/>
    <w:rsid w:val="00F72D2A"/>
    <w:rsid w:val="00F77DD5"/>
    <w:rsid w:val="00F8180D"/>
    <w:rsid w:val="00F82589"/>
    <w:rsid w:val="00F91084"/>
    <w:rsid w:val="00F93BC6"/>
    <w:rsid w:val="00FA37AF"/>
    <w:rsid w:val="00FA4445"/>
    <w:rsid w:val="00FA5F20"/>
    <w:rsid w:val="00FB6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martTagType w:namespaceuri="urn:schemas-microsoft-com:office:smarttags" w:name="time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31CE"/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131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5131C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131CE"/>
  </w:style>
  <w:style w:type="paragraph" w:styleId="a6">
    <w:name w:val="Balloon Text"/>
    <w:basedOn w:val="a"/>
    <w:semiHidden/>
    <w:rsid w:val="005131CE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2A739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7">
    <w:name w:val="footer"/>
    <w:basedOn w:val="a"/>
    <w:rsid w:val="001E1EC8"/>
    <w:pPr>
      <w:tabs>
        <w:tab w:val="center" w:pos="4677"/>
        <w:tab w:val="right" w:pos="9355"/>
      </w:tabs>
    </w:pPr>
  </w:style>
  <w:style w:type="paragraph" w:styleId="a8">
    <w:name w:val="Body Text Indent"/>
    <w:basedOn w:val="a"/>
    <w:rsid w:val="00DD62A9"/>
    <w:pPr>
      <w:widowControl w:val="0"/>
      <w:spacing w:line="360" w:lineRule="auto"/>
      <w:ind w:right="-284"/>
      <w:jc w:val="both"/>
    </w:pPr>
    <w:rPr>
      <w:sz w:val="26"/>
      <w:szCs w:val="20"/>
      <w:lang w:eastAsia="ru-RU"/>
    </w:rPr>
  </w:style>
  <w:style w:type="paragraph" w:customStyle="1" w:styleId="a9">
    <w:basedOn w:val="a"/>
    <w:rsid w:val="00DD62A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392F7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a">
    <w:name w:val="Знак"/>
    <w:basedOn w:val="a"/>
    <w:rsid w:val="001567F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rsid w:val="00B7283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">
    <w:name w:val="обычный_1 Знак Знак Знак Знак Знак Знак Знак Знак Знак"/>
    <w:basedOn w:val="a"/>
    <w:rsid w:val="00916FE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9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2770;fld=134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177;n=83252;fld=134;dst=100039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main?base=LAW;n=98297;fld=134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main?base=LAW;n=108744;f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LAW;n=100256;fld=134;dst=10019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C97E0-6475-4C89-825B-460BFFBD0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3278</Words>
  <Characters>18690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21925</CharactersWithSpaces>
  <SharedDoc>false</SharedDoc>
  <HLinks>
    <vt:vector size="30" baseType="variant">
      <vt:variant>
        <vt:i4>2162725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consultantplus://offline/main?base=LAW;n=98297;fld=134</vt:lpwstr>
      </vt:variant>
      <vt:variant>
        <vt:lpwstr/>
      </vt:variant>
      <vt:variant>
        <vt:i4>8257661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consultantplus://offline/main?base=LAW;n=108744;fld=134</vt:lpwstr>
      </vt:variant>
      <vt:variant>
        <vt:lpwstr/>
      </vt:variant>
      <vt:variant>
        <vt:i4>3342438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consultantplus://offline/main?base=LAW;n=100256;fld=134;dst=100190</vt:lpwstr>
      </vt:variant>
      <vt:variant>
        <vt:lpwstr/>
      </vt:variant>
      <vt:variant>
        <vt:i4>7798904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consultantplus://offline/main?base=LAW;n=112770;fld=134</vt:lpwstr>
      </vt:variant>
      <vt:variant>
        <vt:lpwstr/>
      </vt:variant>
      <vt:variant>
        <vt:i4>589850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consultantplus://offline/main?base=RLAW177;n=83252;fld=134;dst=100039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Admin</dc:creator>
  <cp:lastModifiedBy>МБУ ХЭС МОЩР</cp:lastModifiedBy>
  <cp:revision>15</cp:revision>
  <cp:lastPrinted>2020-11-18T07:29:00Z</cp:lastPrinted>
  <dcterms:created xsi:type="dcterms:W3CDTF">2020-11-05T12:03:00Z</dcterms:created>
  <dcterms:modified xsi:type="dcterms:W3CDTF">2020-11-27T07:16:00Z</dcterms:modified>
</cp:coreProperties>
</file>